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r>
        <w:rPr>
          <w:rFonts w:hint="eastAsia" w:ascii="Times New Roman" w:hAnsi="Times New Roman" w:eastAsia="方正小标宋简体" w:cs="方正小标宋简体"/>
          <w:kern w:val="0"/>
          <w:sz w:val="48"/>
          <w:szCs w:val="48"/>
          <w:highlight w:val="none"/>
          <w:lang w:val="zh-CN"/>
        </w:rPr>
        <w:t>天津渤海化工集团有限责任公司</w:t>
      </w:r>
    </w:p>
    <w:p>
      <w:pPr>
        <w:autoSpaceDE w:val="0"/>
        <w:autoSpaceDN w:val="0"/>
        <w:adjustRightInd w:val="0"/>
        <w:jc w:val="center"/>
        <w:rPr>
          <w:rFonts w:ascii="Times New Roman" w:hAnsi="Times New Roman" w:eastAsia="方正小标宋简体" w:cs="方正小标宋简体"/>
          <w:kern w:val="0"/>
          <w:sz w:val="48"/>
          <w:szCs w:val="48"/>
          <w:highlight w:val="none"/>
          <w:lang w:val="zh-CN"/>
        </w:rPr>
      </w:pPr>
      <w:r>
        <w:rPr>
          <w:rFonts w:hint="eastAsia" w:ascii="Times New Roman" w:hAnsi="Times New Roman" w:eastAsia="方正小标宋简体" w:cs="方正小标宋简体"/>
          <w:kern w:val="0"/>
          <w:sz w:val="48"/>
          <w:szCs w:val="48"/>
          <w:highlight w:val="none"/>
          <w:lang w:val="zh-CN"/>
        </w:rPr>
        <w:t>2023年度部门决算</w:t>
      </w: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ascii="Times New Roman" w:hAnsi="Times New Roman" w:eastAsia="黑体" w:cs="黑体"/>
          <w:sz w:val="30"/>
          <w:szCs w:val="30"/>
          <w:highlight w:val="none"/>
        </w:rPr>
        <w:br w:type="page"/>
      </w:r>
    </w:p>
    <w:p>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hint="eastAsia" w:ascii="Times New Roman" w:hAnsi="Times New Roman" w:eastAsia="黑体" w:cs="黑体"/>
          <w:kern w:val="0"/>
          <w:sz w:val="44"/>
          <w:szCs w:val="44"/>
          <w:highlight w:val="none"/>
        </w:rPr>
        <w:t>目</w:t>
      </w:r>
      <w:r>
        <w:rPr>
          <w:rFonts w:hint="eastAsia" w:ascii="Times New Roman" w:hAnsi="Times New Roman" w:eastAsia="黑体" w:cs="黑体"/>
          <w:kern w:val="0"/>
          <w:sz w:val="44"/>
          <w:szCs w:val="44"/>
          <w:highlight w:val="none"/>
          <w:lang w:val="en-US" w:eastAsia="zh-CN"/>
        </w:rPr>
        <w:t xml:space="preserve">   </w:t>
      </w:r>
      <w:r>
        <w:rPr>
          <w:rFonts w:hint="eastAsia" w:ascii="Times New Roman" w:hAnsi="Times New Roman" w:eastAsia="黑体" w:cs="黑体"/>
          <w:kern w:val="0"/>
          <w:sz w:val="44"/>
          <w:szCs w:val="44"/>
          <w:highlight w:val="none"/>
        </w:rPr>
        <w:t>录</w:t>
      </w:r>
    </w:p>
    <w:p>
      <w:pPr>
        <w:autoSpaceDE w:val="0"/>
        <w:autoSpaceDN w:val="0"/>
        <w:adjustRightInd w:val="0"/>
        <w:spacing w:line="600" w:lineRule="exact"/>
        <w:jc w:val="left"/>
        <w:rPr>
          <w:rFonts w:ascii="Times New Roman" w:hAnsi="Times New Roman" w:eastAsia="黑体" w:cs="黑体"/>
          <w:kern w:val="0"/>
          <w:sz w:val="30"/>
          <w:szCs w:val="30"/>
          <w:highlight w:val="none"/>
        </w:rPr>
      </w:pP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第一部分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rPr>
        <w:t>概</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rPr>
        <w:t>况</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一、主要职责</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二、机构设置</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第二部分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eastAsia="zh-CN"/>
        </w:rPr>
        <w:t>2023</w:t>
      </w:r>
      <w:r>
        <w:rPr>
          <w:rFonts w:hint="eastAsia" w:ascii="Times New Roman" w:hAnsi="Times New Roman" w:eastAsia="方正小标宋简体" w:cs="方正小标宋简体"/>
          <w:kern w:val="0"/>
          <w:sz w:val="30"/>
          <w:szCs w:val="30"/>
          <w:highlight w:val="none"/>
        </w:rPr>
        <w:t>年度部门决算表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一、收入支出决算总表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二、收入决算表（按功能分类列示）</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三、收入决算表（按单位列示）</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四、支出决算表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五、财政拨款收入支出决算总表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六、一般公共预算财政拨款支出决算表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七、一般公共预算财政拨款基本支出决算表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八、政府性基金预算财政拨款收入支出决算表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九、国有资本经营预算财政拨款收入支出决算表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十一、项目支出决算表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十二、关于空表的说明</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第三部分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eastAsia="zh-CN"/>
        </w:rPr>
        <w:t>2023</w:t>
      </w:r>
      <w:r>
        <w:rPr>
          <w:rFonts w:hint="eastAsia" w:ascii="Times New Roman" w:hAnsi="Times New Roman" w:eastAsia="方正小标宋简体" w:cs="方正小标宋简体"/>
          <w:kern w:val="0"/>
          <w:sz w:val="30"/>
          <w:szCs w:val="30"/>
          <w:highlight w:val="none"/>
        </w:rPr>
        <w:t>年度部门决算情况说明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一、收支决算总体情况说明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二、收入决算情况说明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三、支出决算情况说明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四、财政拨款收支决算总体情况说明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五、一般公共预算财政拨款支出决算情况说明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六、一般公共预算财政拨款基本支出决算情况说明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七、政府性基金预算财政拨款收支决算情况说明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八、国有资本经营预算财政拨款收支决算情况说明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九、财政拨款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十、机关运行经费支出情况说明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十一、政府采购支出情况说明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十二、国有资产占有使用情况说明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十三、预算绩效情况说明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lang w:val="en"/>
        </w:rPr>
      </w:pPr>
      <w:r>
        <w:rPr>
          <w:rFonts w:hint="eastAsia" w:ascii="Times New Roman" w:hAnsi="Times New Roman" w:eastAsia="仿宋_GB2312" w:cs="仿宋_GB2312"/>
          <w:kern w:val="0"/>
          <w:sz w:val="30"/>
          <w:szCs w:val="30"/>
          <w:highlight w:val="none"/>
        </w:rPr>
        <w:t>十四、教育、医疗卫生、社会保障和就业、住房保障、涉农补贴等民生支出情况说明</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lang w:val="en"/>
        </w:rPr>
      </w:pPr>
      <w:r>
        <w:rPr>
          <w:rFonts w:hint="eastAsia" w:ascii="Times New Roman" w:hAnsi="Times New Roman" w:eastAsia="方正小标宋简体" w:cs="方正小标宋简体"/>
          <w:kern w:val="0"/>
          <w:sz w:val="30"/>
          <w:szCs w:val="30"/>
          <w:highlight w:val="none"/>
          <w:lang w:val="en"/>
        </w:rPr>
        <w:t>第四部分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val="en"/>
        </w:rPr>
        <w:t>名词解释</w:t>
      </w:r>
    </w:p>
    <w:p>
      <w:pPr>
        <w:autoSpaceDE w:val="0"/>
        <w:autoSpaceDN w:val="0"/>
        <w:adjustRightInd w:val="0"/>
        <w:spacing w:line="700" w:lineRule="exact"/>
        <w:jc w:val="left"/>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第一部分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rPr>
        <w:t>概</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rPr>
        <w:t>况</w:t>
      </w:r>
    </w:p>
    <w:p>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一、主要职责</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天津渤海化工集团有限责任公司主要职责是负责下属预算单位的国有资产管理，接收并支付财政拨款，汇编所辖预算单位的预算和决算。</w:t>
      </w:r>
    </w:p>
    <w:p>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二、机构设置</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天津渤海化工集团有限责任公司内设20个职能处室；下辖12个预算单位。纳入天津渤海化工集团有限责任公司2023年度部门决算编制范围的单位包括：</w:t>
      </w:r>
    </w:p>
    <w:p>
      <w:pPr>
        <w:autoSpaceDE w:val="0"/>
        <w:autoSpaceDN w:val="0"/>
        <w:adjustRightInd w:val="0"/>
        <w:spacing w:line="600" w:lineRule="exact"/>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1.天津渤海化工有限责任公司（本级）</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eastAsia="zh-CN"/>
        </w:rPr>
        <w:t>2.天津渤海职业技术学院</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eastAsia="zh-CN"/>
        </w:rPr>
        <w:t>3.天津市化学工业学校</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eastAsia="zh-CN"/>
        </w:rPr>
        <w:t>4.天津市印刷装潢技术学校</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eastAsia="zh-CN"/>
        </w:rPr>
        <w:t>5.天津渤海化工集团化工设备检验检测中心站</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eastAsia="zh-CN"/>
        </w:rPr>
        <w:t>6.天津市渤海化工职工学院</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eastAsia="zh-CN"/>
        </w:rPr>
        <w:t>7.天津滨海技工学校</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eastAsia="zh-CN"/>
        </w:rPr>
        <w:t>8.天津市橡胶工业研究所</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eastAsia="zh-CN"/>
        </w:rPr>
        <w:t>9.天津市合成材料工业研究所</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eastAsia="zh-CN"/>
        </w:rPr>
        <w:t>10.天津市轻工业造纸技术研究所</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eastAsia="zh-CN"/>
        </w:rPr>
        <w:t>11.天津市印刷技术研究所</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eastAsia="zh-CN"/>
        </w:rPr>
        <w:t>12.天津市玉烨装潢设计中心</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eastAsia="zh-CN"/>
        </w:rPr>
        <w:t>13.天津市长芦盐业总公司</w:t>
      </w:r>
    </w:p>
    <w:p>
      <w:pPr>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第二部分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lang w:eastAsia="zh-CN"/>
        </w:rPr>
        <w:t>2023</w:t>
      </w:r>
      <w:r>
        <w:rPr>
          <w:rFonts w:hint="eastAsia" w:ascii="Times New Roman" w:hAnsi="Times New Roman" w:eastAsia="方正小标宋简体" w:cs="方正小标宋简体"/>
          <w:kern w:val="44"/>
          <w:sz w:val="44"/>
          <w:szCs w:val="44"/>
          <w:highlight w:val="none"/>
        </w:rPr>
        <w:t>年度部门决算表</w:t>
      </w:r>
    </w:p>
    <w:p>
      <w:pPr>
        <w:autoSpaceDE w:val="0"/>
        <w:autoSpaceDN w:val="0"/>
        <w:adjustRightInd w:val="0"/>
        <w:spacing w:line="600" w:lineRule="exact"/>
        <w:jc w:val="left"/>
        <w:rPr>
          <w:rFonts w:ascii="Times New Roman" w:hAnsi="Times New Roman" w:eastAsia="方正小标宋简体" w:cs="Times New Roman"/>
          <w:kern w:val="0"/>
          <w:sz w:val="24"/>
          <w:szCs w:val="24"/>
          <w:highlight w:val="none"/>
        </w:rPr>
      </w:pP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一、《收入支出决算总表》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二、《收入决算表（按功能分类列示）》</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三、《收入决算表（按单位列示）》</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四、《支出决算表》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五、《财政拨款收入支出决算总表》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六、《一般公共预算财政拨款支出决算表》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七、《一般公共预算财政拨款基本支出决算表》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八、《政府性基金预算财政拨款收入支出决算表》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九、《国有资本经营预算财政拨款收入支出决算表》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十、《财政拨款</w:t>
      </w:r>
      <w:r>
        <w:rPr>
          <w:rFonts w:ascii="Times New Roman" w:hAnsi="Times New Roman" w:eastAsia="黑体" w:cs="黑体"/>
          <w:kern w:val="0"/>
          <w:sz w:val="30"/>
          <w:szCs w:val="30"/>
          <w:highlight w:val="none"/>
        </w:rPr>
        <w:t>“</w:t>
      </w:r>
      <w:r>
        <w:rPr>
          <w:rFonts w:hint="eastAsia" w:ascii="Times New Roman" w:hAnsi="Times New Roman" w:eastAsia="黑体" w:cs="黑体"/>
          <w:kern w:val="0"/>
          <w:sz w:val="30"/>
          <w:szCs w:val="30"/>
          <w:highlight w:val="none"/>
        </w:rPr>
        <w:t>三公</w:t>
      </w:r>
      <w:r>
        <w:rPr>
          <w:rFonts w:ascii="Times New Roman" w:hAnsi="Times New Roman" w:eastAsia="黑体" w:cs="黑体"/>
          <w:kern w:val="0"/>
          <w:sz w:val="30"/>
          <w:szCs w:val="30"/>
          <w:highlight w:val="none"/>
        </w:rPr>
        <w:t>”</w:t>
      </w:r>
      <w:r>
        <w:rPr>
          <w:rFonts w:hint="eastAsia" w:ascii="Times New Roman" w:hAnsi="Times New Roman" w:eastAsia="黑体" w:cs="黑体"/>
          <w:kern w:val="0"/>
          <w:sz w:val="30"/>
          <w:szCs w:val="30"/>
          <w:highlight w:val="none"/>
        </w:rPr>
        <w:t>经费支出决算表》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十一、《项目支出决算表》</w:t>
      </w:r>
    </w:p>
    <w:p>
      <w:pPr>
        <w:autoSpaceDE w:val="0"/>
        <w:autoSpaceDN w:val="0"/>
        <w:adjustRightInd w:val="0"/>
        <w:spacing w:line="600" w:lineRule="exact"/>
        <w:jc w:val="left"/>
        <w:rPr>
          <w:rFonts w:ascii="Times New Roman" w:hAnsi="Times New Roman" w:eastAsia="黑体" w:cs="黑体"/>
          <w:b/>
          <w:bCs/>
          <w:kern w:val="0"/>
          <w:sz w:val="30"/>
          <w:szCs w:val="30"/>
          <w:highlight w:val="none"/>
        </w:rPr>
      </w:pPr>
      <w:r>
        <w:rPr>
          <w:rFonts w:ascii="Times New Roman" w:hAnsi="Times New Roman" w:eastAsia="楷体" w:cs="Times New Roman"/>
          <w:kern w:val="0"/>
          <w:sz w:val="24"/>
          <w:szCs w:val="24"/>
          <w:highlight w:val="none"/>
        </w:rPr>
        <w:br w:type="page"/>
      </w:r>
      <w:r>
        <w:rPr>
          <w:rFonts w:hint="eastAsia" w:ascii="Times New Roman" w:hAnsi="Times New Roman" w:eastAsia="黑体" w:cs="黑体"/>
          <w:b/>
          <w:bCs/>
          <w:kern w:val="0"/>
          <w:sz w:val="30"/>
          <w:szCs w:val="30"/>
          <w:highlight w:val="none"/>
        </w:rPr>
        <w:t>十二、关于空表的说明</w:t>
      </w:r>
    </w:p>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1.天津渤海化工集团有限责任公司2023年度政府性基金预算财政拨款收入支出决算表为空表。</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eastAsia="zh-CN"/>
        </w:rPr>
        <w:t>2.天津渤海化工集团有限责任公司2023年度国有资本经营预算财政拨款收入支出决算表为空表。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p>
    <w:p>
      <w:pPr>
        <w:keepNext/>
        <w:keepLines/>
        <w:autoSpaceDE w:val="0"/>
        <w:autoSpaceDN w:val="0"/>
        <w:adjustRightInd w:val="0"/>
        <w:spacing w:line="600" w:lineRule="exact"/>
        <w:ind w:firstLine="600"/>
        <w:jc w:val="left"/>
        <w:outlineLvl w:val="1"/>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第三部分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lang w:eastAsia="zh-CN"/>
        </w:rPr>
        <w:t>2023</w:t>
      </w:r>
      <w:r>
        <w:rPr>
          <w:rFonts w:hint="eastAsia" w:ascii="Times New Roman" w:hAnsi="Times New Roman" w:eastAsia="方正小标宋简体" w:cs="方正小标宋简体"/>
          <w:kern w:val="44"/>
          <w:sz w:val="44"/>
          <w:szCs w:val="44"/>
          <w:highlight w:val="none"/>
        </w:rPr>
        <w:t>年度部门决算情况说明</w:t>
      </w:r>
    </w:p>
    <w:p>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一、收入支出决算总体情况说明</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val="zh-CN" w:eastAsia="zh-CN"/>
        </w:rPr>
        <w:t>天津渤海化工集团有限责任公司2023年度收入、支出决算总计</w:t>
      </w:r>
      <w:r>
        <w:rPr>
          <w:rFonts w:hint="eastAsia" w:ascii="Times New Roman" w:hAnsi="Times New Roman" w:eastAsia="仿宋_GB2312" w:cs="仿宋_GB2312"/>
          <w:sz w:val="30"/>
          <w:szCs w:val="30"/>
          <w:highlight w:val="none"/>
          <w:lang w:eastAsia="zh-CN"/>
        </w:rPr>
        <w:t>528,628,515.15元，与2022年度相比，收、支总计各增加151,194,858.80元，增长40.06%，</w:t>
      </w:r>
      <w:r>
        <w:rPr>
          <w:rFonts w:hint="eastAsia" w:ascii="Times New Roman" w:hAnsi="Times New Roman" w:eastAsia="仿宋_GB2312" w:cs="仿宋_GB2312"/>
          <w:sz w:val="30"/>
          <w:szCs w:val="30"/>
          <w:highlight w:val="none"/>
          <w:lang w:val="zh-CN" w:eastAsia="zh-CN"/>
        </w:rPr>
        <w:t>主要原因是</w:t>
      </w:r>
      <w:r>
        <w:rPr>
          <w:rFonts w:hint="eastAsia" w:ascii="Times New Roman" w:hAnsi="Times New Roman" w:eastAsia="仿宋_GB2312" w:cs="仿宋_GB2312"/>
          <w:sz w:val="30"/>
          <w:szCs w:val="30"/>
          <w:highlight w:val="none"/>
          <w:lang w:eastAsia="zh-CN"/>
        </w:rPr>
        <w:t>：集团所属天津渤海职业技术学院上级补助收入增加、财政拨款收入增加、项目支出增加。</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二、</w:t>
      </w:r>
      <w:r>
        <w:rPr>
          <w:rFonts w:hint="eastAsia" w:ascii="Times New Roman" w:hAnsi="Times New Roman" w:eastAsia="黑体" w:cs="黑体"/>
          <w:b/>
          <w:bCs/>
          <w:kern w:val="0"/>
          <w:sz w:val="30"/>
          <w:szCs w:val="30"/>
          <w:highlight w:val="none"/>
        </w:rPr>
        <w:t>收入决算情况</w:t>
      </w:r>
      <w:r>
        <w:rPr>
          <w:rFonts w:hint="eastAsia" w:ascii="Times New Roman" w:hAnsi="Times New Roman" w:eastAsia="黑体" w:cs="黑体"/>
          <w:b/>
          <w:bCs/>
          <w:kern w:val="0"/>
          <w:sz w:val="30"/>
          <w:szCs w:val="30"/>
          <w:highlight w:val="none"/>
          <w:lang w:val="zh-CN"/>
        </w:rPr>
        <w:t>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天津渤海化工集团有限责任公司</w:t>
      </w:r>
      <w:r>
        <w:rPr>
          <w:rFonts w:hint="eastAsia" w:ascii="Times New Roman" w:hAnsi="Times New Roman" w:eastAsia="仿宋_GB2312" w:cs="Times New Roman"/>
          <w:sz w:val="30"/>
          <w:szCs w:val="30"/>
          <w:highlight w:val="none"/>
          <w:lang w:eastAsia="zh-CN"/>
        </w:rPr>
        <w:t>2023</w:t>
      </w:r>
      <w:r>
        <w:rPr>
          <w:rFonts w:hint="eastAsia" w:ascii="Times New Roman" w:hAnsi="Times New Roman" w:eastAsia="仿宋_GB2312" w:cs="仿宋_GB2312"/>
          <w:sz w:val="30"/>
          <w:szCs w:val="30"/>
          <w:highlight w:val="none"/>
          <w:lang w:val="zh-CN"/>
        </w:rPr>
        <w:t>年度本年收入合计</w:t>
      </w:r>
      <w:r>
        <w:rPr>
          <w:rFonts w:hint="eastAsia" w:ascii="Times New Roman" w:hAnsi="Times New Roman" w:eastAsia="仿宋_GB2312" w:cs="Times New Roman"/>
          <w:sz w:val="30"/>
          <w:szCs w:val="30"/>
          <w:highlight w:val="none"/>
          <w:lang w:eastAsia="zh-CN"/>
        </w:rPr>
        <w:t>358,130,283.81</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eastAsia="zh-CN"/>
        </w:rPr>
        <w:t>增加45,407,118.51</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lang w:val="zh-CN"/>
        </w:rPr>
        <w:t>主要原因是</w:t>
      </w:r>
      <w:r>
        <w:rPr>
          <w:rFonts w:hint="eastAsia"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lang w:eastAsia="zh-CN"/>
        </w:rPr>
        <w:t>天津渤海职业技术学院本年收入较去年增加。</w:t>
      </w:r>
    </w:p>
    <w:p>
      <w:pPr>
        <w:autoSpaceDE w:val="0"/>
        <w:autoSpaceDN w:val="0"/>
        <w:adjustRightInd w:val="0"/>
        <w:spacing w:line="600" w:lineRule="exact"/>
        <w:ind w:firstLine="600"/>
        <w:jc w:val="left"/>
        <w:rPr>
          <w:rFonts w:hint="eastAsia" w:ascii="Times New Roman" w:hAnsi="Times New Roman" w:eastAsia="宋体" w:cs="Times New Roman"/>
          <w:sz w:val="30"/>
          <w:szCs w:val="30"/>
          <w:highlight w:val="none"/>
          <w:lang w:eastAsia="zh-CN"/>
        </w:rPr>
      </w:pPr>
      <w:r>
        <w:rPr>
          <w:rFonts w:hint="eastAsia" w:ascii="Times New Roman" w:hAnsi="Times New Roman" w:eastAsia="仿宋_GB2312" w:cs="仿宋_GB2312"/>
          <w:sz w:val="30"/>
          <w:szCs w:val="30"/>
          <w:highlight w:val="none"/>
        </w:rPr>
        <w:t>其中：</w:t>
      </w:r>
      <w:r>
        <w:rPr>
          <w:rFonts w:ascii="Times New Roman" w:hAnsi="Times New Roman" w:eastAsia="仿宋_GB2312" w:cs="仿宋_GB2312"/>
          <w:sz w:val="30"/>
          <w:szCs w:val="30"/>
          <w:highlight w:val="none"/>
          <w:lang w:val="zh-CN"/>
        </w:rPr>
        <w:t>一般公共预算财政拨款收入</w:t>
      </w:r>
      <w:r>
        <w:rPr>
          <w:rFonts w:hint="eastAsia" w:ascii="Times New Roman" w:hAnsi="Times New Roman" w:eastAsia="仿宋_GB2312" w:cs="Times New Roman"/>
          <w:sz w:val="30"/>
          <w:szCs w:val="30"/>
          <w:highlight w:val="none"/>
          <w:lang w:eastAsia="zh-CN"/>
        </w:rPr>
        <w:t>245,381,021.01</w:t>
      </w:r>
      <w:r>
        <w:rPr>
          <w:rFonts w:hint="eastAsia" w:ascii="Times New Roman" w:hAnsi="Times New Roman" w:eastAsia="仿宋_GB2312" w:cs="仿宋_GB2312"/>
          <w:sz w:val="30"/>
          <w:szCs w:val="30"/>
          <w:highlight w:val="none"/>
          <w:lang w:val="zh-CN"/>
        </w:rPr>
        <w:t>元</w:t>
      </w:r>
      <w:r>
        <w:rPr>
          <w:rFonts w:ascii="Times New Roman" w:hAnsi="Times New Roman" w:eastAsia="仿宋_GB2312" w:cs="仿宋_GB2312"/>
          <w:sz w:val="30"/>
          <w:szCs w:val="30"/>
          <w:highlight w:val="none"/>
          <w:lang w:val="zh-CN"/>
        </w:rPr>
        <w:t>，占</w:t>
      </w:r>
      <w:r>
        <w:rPr>
          <w:rFonts w:hint="eastAsia" w:ascii="Times New Roman" w:hAnsi="Times New Roman" w:eastAsia="仿宋_GB2312" w:cs="Times New Roman"/>
          <w:sz w:val="30"/>
          <w:szCs w:val="30"/>
          <w:highlight w:val="none"/>
          <w:lang w:eastAsia="zh-CN"/>
        </w:rPr>
        <w:t>68.52</w:t>
      </w:r>
      <w:r>
        <w:rPr>
          <w:rFonts w:hint="eastAsia" w:ascii="Times New Roman" w:hAnsi="Times New Roman" w:eastAsia="宋体" w:cs="Times New Roman"/>
          <w:sz w:val="30"/>
          <w:szCs w:val="30"/>
          <w:highlight w:val="none"/>
          <w:lang w:eastAsia="zh-CN"/>
        </w:rPr>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财政专户管理资金收入</w:t>
      </w:r>
      <w:r>
        <w:rPr>
          <w:rFonts w:hint="eastAsia" w:ascii="Times New Roman" w:hAnsi="Times New Roman" w:eastAsia="仿宋_GB2312" w:cs="仿宋_GB2312"/>
          <w:sz w:val="30"/>
          <w:szCs w:val="30"/>
          <w:highlight w:val="none"/>
          <w:lang w:val="zh-CN"/>
        </w:rPr>
        <w:t>72,261,157.63元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20.18%；</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事业单位经营收入</w:t>
      </w:r>
      <w:r>
        <w:rPr>
          <w:rFonts w:hint="eastAsia" w:ascii="Times New Roman" w:hAnsi="Times New Roman" w:eastAsia="仿宋_GB2312" w:cs="仿宋_GB2312"/>
          <w:sz w:val="30"/>
          <w:szCs w:val="30"/>
          <w:highlight w:val="none"/>
          <w:lang w:val="zh-CN"/>
        </w:rPr>
        <w:t>13,591,104.91元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3.8%；</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上级补助收入</w:t>
      </w:r>
      <w:r>
        <w:rPr>
          <w:rFonts w:hint="eastAsia" w:ascii="Times New Roman" w:hAnsi="Times New Roman" w:eastAsia="仿宋_GB2312" w:cs="仿宋_GB2312"/>
          <w:sz w:val="30"/>
          <w:szCs w:val="30"/>
          <w:highlight w:val="none"/>
          <w:lang w:val="zh-CN"/>
        </w:rPr>
        <w:t>12,140,970.40元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3.39%；</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en-US" w:eastAsia="zh-CN"/>
        </w:rPr>
      </w:pPr>
      <w:r>
        <w:rPr>
          <w:rFonts w:ascii="Times New Roman" w:hAnsi="Times New Roman" w:eastAsia="仿宋_GB2312" w:cs="仿宋_GB2312"/>
          <w:sz w:val="30"/>
          <w:szCs w:val="30"/>
          <w:highlight w:val="none"/>
          <w:lang w:val="zh-CN"/>
        </w:rPr>
        <w:t>其他收入</w:t>
      </w:r>
      <w:r>
        <w:rPr>
          <w:rFonts w:hint="eastAsia" w:ascii="Times New Roman" w:hAnsi="Times New Roman" w:eastAsia="仿宋_GB2312" w:cs="仿宋_GB2312"/>
          <w:sz w:val="30"/>
          <w:szCs w:val="30"/>
          <w:highlight w:val="none"/>
          <w:lang w:val="zh-CN"/>
        </w:rPr>
        <w:t>14,756,029.86元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4.1</w:t>
      </w:r>
      <w:r>
        <w:rPr>
          <w:rFonts w:hint="eastAsia" w:ascii="Times New Roman" w:hAnsi="Times New Roman" w:eastAsia="仿宋_GB2312" w:cs="仿宋_GB2312"/>
          <w:sz w:val="30"/>
          <w:szCs w:val="30"/>
          <w:highlight w:val="none"/>
          <w:lang w:val="en-US" w:eastAsia="zh-CN"/>
        </w:rPr>
        <w:t>1</w:t>
      </w:r>
      <w:r>
        <w:rPr>
          <w:rFonts w:hint="eastAsia" w:ascii="Times New Roman" w:hAnsi="Times New Roman" w:eastAsia="仿宋_GB2312" w:cs="仿宋_GB2312"/>
          <w:sz w:val="30"/>
          <w:szCs w:val="30"/>
          <w:highlight w:val="none"/>
          <w:lang w:val="zh-CN"/>
        </w:rPr>
        <w:t>%</w:t>
      </w:r>
      <w:r>
        <w:rPr>
          <w:rFonts w:hint="eastAsia" w:ascii="Times New Roman" w:hAnsi="Times New Roman" w:eastAsia="仿宋_GB2312" w:cs="仿宋_GB2312"/>
          <w:sz w:val="30"/>
          <w:szCs w:val="30"/>
          <w:highlight w:val="none"/>
          <w:lang w:val="zh-CN" w:eastAsia="zh-CN"/>
        </w:rPr>
        <w:t>。</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三、支出</w:t>
      </w:r>
      <w:r>
        <w:rPr>
          <w:rFonts w:hint="eastAsia" w:ascii="Times New Roman" w:hAnsi="Times New Roman" w:eastAsia="黑体" w:cs="黑体"/>
          <w:b/>
          <w:bCs/>
          <w:kern w:val="0"/>
          <w:sz w:val="30"/>
          <w:szCs w:val="30"/>
          <w:highlight w:val="none"/>
        </w:rPr>
        <w:t>决算情况说明</w:t>
      </w:r>
    </w:p>
    <w:p>
      <w:pPr>
        <w:autoSpaceDE w:val="0"/>
        <w:autoSpaceDN w:val="0"/>
        <w:adjustRightInd w:val="0"/>
        <w:spacing w:line="58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天津渤海化工集团有限责任公司</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年度本年支出合计</w:t>
      </w:r>
      <w:r>
        <w:rPr>
          <w:rFonts w:hint="eastAsia" w:ascii="Times New Roman" w:hAnsi="Times New Roman" w:eastAsia="仿宋_GB2312" w:cs="仿宋_GB2312"/>
          <w:sz w:val="30"/>
          <w:szCs w:val="30"/>
          <w:highlight w:val="none"/>
          <w:lang w:eastAsia="zh-CN"/>
        </w:rPr>
        <w:t>357,261,358.21</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38,746,372.27</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sz w:val="30"/>
          <w:szCs w:val="30"/>
          <w:highlight w:val="none"/>
          <w:lang w:val="zh-CN"/>
        </w:rPr>
        <w:t>主要原因是</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kern w:val="0"/>
          <w:sz w:val="30"/>
          <w:szCs w:val="30"/>
          <w:highlight w:val="none"/>
          <w:lang w:eastAsia="zh-CN"/>
        </w:rPr>
        <w:t>天津渤海职业技术学院2023年度基本支出增加，项目支出增加，经营支出增加。</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val="en-US" w:eastAsia="zh-CN"/>
        </w:rPr>
      </w:pPr>
      <w:r>
        <w:rPr>
          <w:rFonts w:hint="eastAsia" w:ascii="Times New Roman" w:hAnsi="Times New Roman" w:eastAsia="仿宋_GB2312" w:cs="仿宋_GB2312"/>
          <w:sz w:val="30"/>
          <w:szCs w:val="30"/>
          <w:highlight w:val="none"/>
        </w:rPr>
        <w:t>其中：</w:t>
      </w:r>
      <w:r>
        <w:rPr>
          <w:rFonts w:ascii="Times New Roman" w:hAnsi="Times New Roman" w:eastAsia="仿宋_GB2312" w:cs="仿宋_GB2312"/>
          <w:sz w:val="30"/>
          <w:szCs w:val="30"/>
          <w:highlight w:val="none"/>
        </w:rPr>
        <w:t>基本支出</w:t>
      </w:r>
      <w:r>
        <w:rPr>
          <w:rFonts w:hint="eastAsia" w:ascii="Times New Roman" w:hAnsi="Times New Roman" w:eastAsia="仿宋_GB2312" w:cs="仿宋_GB2312"/>
          <w:sz w:val="30"/>
          <w:szCs w:val="30"/>
          <w:highlight w:val="none"/>
          <w:lang w:eastAsia="zh-CN"/>
        </w:rPr>
        <w:t>285,104,232.70元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w:t>
      </w:r>
      <w:r>
        <w:rPr>
          <w:rFonts w:hint="eastAsia" w:ascii="Times New Roman" w:hAnsi="Times New Roman" w:eastAsia="仿宋_GB2312" w:cs="仿宋_GB2312"/>
          <w:sz w:val="30"/>
          <w:szCs w:val="30"/>
          <w:highlight w:val="none"/>
          <w:lang w:val="en-US" w:eastAsia="zh-CN"/>
        </w:rPr>
        <w:t>79.8</w:t>
      </w:r>
      <w:r>
        <w:rPr>
          <w:rFonts w:hint="eastAsia" w:ascii="Times New Roman" w:hAnsi="Times New Roman" w:eastAsia="仿宋_GB2312" w:cs="仿宋_GB2312"/>
          <w:sz w:val="30"/>
          <w:szCs w:val="30"/>
          <w:highlight w:val="none"/>
          <w:lang w:eastAsia="zh-CN"/>
        </w:rPr>
        <w:t>%；</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项目支出</w:t>
      </w:r>
      <w:r>
        <w:rPr>
          <w:rFonts w:hint="eastAsia" w:ascii="Times New Roman" w:hAnsi="Times New Roman" w:eastAsia="仿宋_GB2312" w:cs="仿宋_GB2312"/>
          <w:sz w:val="30"/>
          <w:szCs w:val="30"/>
          <w:highlight w:val="none"/>
          <w:lang w:eastAsia="zh-CN"/>
        </w:rPr>
        <w:t>60,470,594.46元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占16.93%；</w:t>
      </w:r>
    </w:p>
    <w:p>
      <w:pPr>
        <w:autoSpaceDE w:val="0"/>
        <w:autoSpaceDN w:val="0"/>
        <w:adjustRightInd w:val="0"/>
        <w:spacing w:line="580" w:lineRule="exact"/>
        <w:ind w:firstLine="600"/>
        <w:jc w:val="left"/>
        <w:rPr>
          <w:rFonts w:hint="default" w:ascii="Times New Roman" w:hAnsi="Times New Roman" w:eastAsia="仿宋_GB2312" w:cs="仿宋_GB2312"/>
          <w:sz w:val="30"/>
          <w:szCs w:val="30"/>
          <w:highlight w:val="none"/>
          <w:lang w:val="en-US" w:eastAsia="zh-CN"/>
        </w:rPr>
      </w:pPr>
      <w:r>
        <w:rPr>
          <w:rFonts w:ascii="Times New Roman" w:hAnsi="Times New Roman" w:eastAsia="仿宋_GB2312" w:cs="仿宋_GB2312"/>
          <w:sz w:val="30"/>
          <w:szCs w:val="30"/>
          <w:highlight w:val="none"/>
        </w:rPr>
        <w:t>经营支出</w:t>
      </w:r>
      <w:r>
        <w:rPr>
          <w:rFonts w:hint="eastAsia" w:ascii="Times New Roman" w:hAnsi="Times New Roman" w:eastAsia="仿宋_GB2312" w:cs="仿宋_GB2312"/>
          <w:sz w:val="30"/>
          <w:szCs w:val="30"/>
          <w:highlight w:val="none"/>
          <w:lang w:eastAsia="zh-CN"/>
        </w:rPr>
        <w:t>11,686,531.05元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占3.27%</w:t>
      </w:r>
      <w:r>
        <w:rPr>
          <w:rFonts w:hint="eastAsia" w:ascii="Times New Roman" w:hAnsi="Times New Roman" w:eastAsia="仿宋_GB2312" w:cs="仿宋_GB2312"/>
          <w:sz w:val="30"/>
          <w:szCs w:val="30"/>
          <w:highlight w:val="none"/>
          <w:lang w:val="en-US" w:eastAsia="zh-CN"/>
        </w:rPr>
        <w:t>。</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四、财政拨款收支决算总体情况说明</w:t>
      </w:r>
    </w:p>
    <w:p>
      <w:pPr>
        <w:autoSpaceDE w:val="0"/>
        <w:autoSpaceDN w:val="0"/>
        <w:adjustRightInd w:val="0"/>
        <w:spacing w:line="580" w:lineRule="exact"/>
        <w:ind w:firstLine="600"/>
        <w:jc w:val="left"/>
        <w:rPr>
          <w:rFonts w:ascii="Times New Roman" w:hAnsi="Times New Roman" w:eastAsia="仿宋_GB2312" w:cs="仿宋_GB2312"/>
          <w:sz w:val="30"/>
          <w:szCs w:val="30"/>
          <w:highlight w:val="none"/>
        </w:rPr>
      </w:pPr>
      <w:r>
        <w:rPr>
          <w:rFonts w:hint="eastAsia" w:ascii="Times New Roman" w:hAnsi="Times New Roman" w:eastAsia="仿宋_GB2312" w:cs="仿宋_GB2312"/>
          <w:sz w:val="30"/>
          <w:szCs w:val="30"/>
          <w:highlight w:val="none"/>
          <w:lang w:eastAsia="zh-CN"/>
        </w:rPr>
        <w:t>天津渤海化工集团有限责任公司</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年度财政拨款收入、支决算总计</w:t>
      </w:r>
      <w:r>
        <w:rPr>
          <w:rFonts w:hint="eastAsia" w:ascii="Times New Roman" w:hAnsi="Times New Roman" w:eastAsia="仿宋_GB2312" w:cs="Times New Roman"/>
          <w:sz w:val="30"/>
          <w:szCs w:val="30"/>
          <w:highlight w:val="none"/>
          <w:lang w:val="zh-CN"/>
        </w:rPr>
        <w:t>250,242,850.71</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年度相比，财政拨款收、支总计各</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11,803,011.61</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sz w:val="30"/>
          <w:szCs w:val="30"/>
          <w:highlight w:val="none"/>
          <w:lang w:val="en-US" w:eastAsia="zh-CN"/>
        </w:rPr>
        <w:t>增长</w:t>
      </w:r>
      <w:r>
        <w:rPr>
          <w:rFonts w:hint="eastAsia" w:ascii="Times New Roman" w:hAnsi="Times New Roman" w:eastAsia="仿宋_GB2312" w:cs="仿宋_GB2312"/>
          <w:sz w:val="30"/>
          <w:szCs w:val="30"/>
          <w:highlight w:val="none"/>
          <w:lang w:eastAsia="zh-CN"/>
        </w:rPr>
        <w:t>4.95</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val="zh-CN"/>
        </w:rPr>
        <w:t>主要原因是：</w:t>
      </w:r>
      <w:r>
        <w:rPr>
          <w:rFonts w:hint="eastAsia" w:ascii="Times New Roman" w:hAnsi="Times New Roman" w:eastAsia="仿宋_GB2312" w:cs="仿宋_GB2312"/>
          <w:sz w:val="30"/>
          <w:szCs w:val="30"/>
          <w:highlight w:val="none"/>
          <w:lang w:eastAsia="zh-CN"/>
        </w:rPr>
        <w:t>因人员经费、公用经费增幅导致财政拨款收、支增加。</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五、一般公共预算财政拨款支出决算情况说明</w:t>
      </w:r>
    </w:p>
    <w:p>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（一）总体情况</w:t>
      </w:r>
    </w:p>
    <w:p>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天津渤海化工集团有限责任公司2023年度部门决算一般公共预算财政拨款支出</w:t>
      </w:r>
      <w:r>
        <w:rPr>
          <w:rFonts w:hint="eastAsia" w:ascii="Times New Roman" w:hAnsi="Times New Roman" w:eastAsia="仿宋_GB2312" w:cs="仿宋_GB2312"/>
          <w:sz w:val="30"/>
          <w:szCs w:val="30"/>
          <w:highlight w:val="none"/>
          <w:lang w:val="zh-CN" w:eastAsia="zh-CN"/>
        </w:rPr>
        <w:t>合</w:t>
      </w:r>
      <w:r>
        <w:rPr>
          <w:rFonts w:hint="eastAsia" w:ascii="Times New Roman" w:hAnsi="Times New Roman" w:eastAsia="仿宋_GB2312" w:cs="仿宋_GB2312"/>
          <w:sz w:val="30"/>
          <w:szCs w:val="30"/>
          <w:highlight w:val="none"/>
          <w:lang w:eastAsia="zh-CN"/>
        </w:rPr>
        <w:t>计247,368,764.05元，占本年支出合计的69.24%，与2022年度相比，一般公共预算财政拨款支出</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13,808,604.65元，</w:t>
      </w:r>
      <w:r>
        <w:rPr>
          <w:rFonts w:hint="eastAsia" w:ascii="Times New Roman" w:hAnsi="Times New Roman" w:eastAsia="仿宋_GB2312" w:cs="仿宋_GB2312"/>
          <w:sz w:val="30"/>
          <w:szCs w:val="30"/>
          <w:highlight w:val="none"/>
          <w:lang w:val="en-US" w:eastAsia="zh-CN"/>
        </w:rPr>
        <w:t>增长</w:t>
      </w:r>
      <w:r>
        <w:rPr>
          <w:rFonts w:hint="eastAsia" w:ascii="Times New Roman" w:hAnsi="Times New Roman" w:eastAsia="仿宋_GB2312" w:cs="仿宋_GB2312"/>
          <w:sz w:val="30"/>
          <w:szCs w:val="30"/>
          <w:highlight w:val="none"/>
          <w:lang w:eastAsia="zh-CN"/>
        </w:rPr>
        <w:t>5.91%，</w:t>
      </w:r>
      <w:r>
        <w:rPr>
          <w:rFonts w:hint="eastAsia" w:ascii="Times New Roman" w:hAnsi="Times New Roman" w:eastAsia="仿宋_GB2312" w:cs="仿宋_GB2312"/>
          <w:sz w:val="30"/>
          <w:szCs w:val="30"/>
          <w:highlight w:val="none"/>
          <w:lang w:val="zh-CN" w:eastAsia="zh-CN"/>
        </w:rPr>
        <w:t>主要原因是</w:t>
      </w:r>
      <w:r>
        <w:rPr>
          <w:rFonts w:hint="eastAsia" w:ascii="Times New Roman" w:hAnsi="Times New Roman" w:eastAsia="仿宋_GB2312" w:cs="仿宋_GB2312"/>
          <w:sz w:val="30"/>
          <w:szCs w:val="30"/>
          <w:highlight w:val="none"/>
          <w:lang w:eastAsia="zh-CN"/>
        </w:rPr>
        <w:t>：学校基本支出及建设公用支出增加。</w:t>
      </w:r>
    </w:p>
    <w:p>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（二）</w:t>
      </w:r>
      <w:r>
        <w:rPr>
          <w:rFonts w:hint="eastAsia" w:ascii="Times New Roman" w:hAnsi="Times New Roman" w:eastAsia="楷体" w:cs="楷体"/>
          <w:b/>
          <w:bCs/>
          <w:kern w:val="0"/>
          <w:sz w:val="30"/>
          <w:szCs w:val="30"/>
          <w:highlight w:val="none"/>
          <w:lang w:val="zh-CN"/>
        </w:rPr>
        <w:t>支出结构</w:t>
      </w:r>
      <w:r>
        <w:rPr>
          <w:rFonts w:hint="eastAsia" w:ascii="Times New Roman" w:hAnsi="Times New Roman" w:eastAsia="楷体" w:cs="楷体"/>
          <w:b/>
          <w:bCs/>
          <w:kern w:val="0"/>
          <w:sz w:val="30"/>
          <w:szCs w:val="30"/>
          <w:highlight w:val="none"/>
        </w:rPr>
        <w:t>情况</w:t>
      </w:r>
    </w:p>
    <w:p>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2023</w:t>
      </w:r>
      <w:r>
        <w:rPr>
          <w:rFonts w:hint="eastAsia" w:ascii="Times New Roman" w:hAnsi="Times New Roman" w:eastAsia="仿宋_GB2312" w:cs="仿宋_GB2312"/>
          <w:sz w:val="30"/>
          <w:szCs w:val="30"/>
          <w:highlight w:val="none"/>
        </w:rPr>
        <w:t>年度一般公共预算财政拨款支出</w:t>
      </w:r>
      <w:r>
        <w:rPr>
          <w:rFonts w:hint="eastAsia" w:ascii="Times New Roman" w:hAnsi="Times New Roman" w:eastAsia="仿宋_GB2312" w:cs="Times New Roman"/>
          <w:sz w:val="30"/>
          <w:szCs w:val="30"/>
          <w:highlight w:val="none"/>
          <w:lang w:eastAsia="zh-CN"/>
        </w:rPr>
        <w:t>247,368,764.05</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rPr>
        <w:t>主要用于以下方面：</w:t>
      </w:r>
      <w:r>
        <w:rPr>
          <w:rFonts w:hint="eastAsia" w:ascii="Times New Roman" w:hAnsi="Times New Roman" w:eastAsia="仿宋_GB2312" w:cs="仿宋_GB2312"/>
          <w:sz w:val="30"/>
          <w:szCs w:val="30"/>
          <w:highlight w:val="none"/>
          <w:lang w:eastAsia="zh-CN"/>
        </w:rPr>
        <w:t>教育支出218</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760</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437.25元，占比88.43%，科学技术支出2</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084</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000元，占比0.84%，社会保障和就业支出15</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766</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686.8元，占比6.37%，卫生健康支出10</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739</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640元，占比4.35%，资源勘探工业信息等支出18</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000元，占比0.01%。</w:t>
      </w:r>
    </w:p>
    <w:p>
      <w:pPr>
        <w:autoSpaceDE w:val="0"/>
        <w:autoSpaceDN w:val="0"/>
        <w:adjustRightInd w:val="0"/>
        <w:spacing w:line="600" w:lineRule="exact"/>
        <w:ind w:left="480"/>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（三）具体情况</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eastAsia="zh-CN"/>
        </w:rPr>
        <w:t>2023</w:t>
      </w:r>
      <w:r>
        <w:rPr>
          <w:rFonts w:hint="eastAsia" w:ascii="Times New Roman" w:hAnsi="Times New Roman" w:eastAsia="仿宋_GB2312" w:cs="仿宋_GB2312"/>
          <w:kern w:val="0"/>
          <w:sz w:val="30"/>
          <w:szCs w:val="30"/>
          <w:highlight w:val="none"/>
        </w:rPr>
        <w:t>年度一般公共预算财政拨款支出年初预算为</w:t>
      </w:r>
      <w:r>
        <w:rPr>
          <w:rFonts w:hint="eastAsia" w:ascii="Times New Roman" w:hAnsi="Times New Roman" w:eastAsia="仿宋_GB2312" w:cs="Times New Roman"/>
          <w:sz w:val="30"/>
          <w:szCs w:val="30"/>
          <w:highlight w:val="none"/>
          <w:lang w:eastAsia="zh-CN"/>
        </w:rPr>
        <w:t>234,782,550.00</w:t>
      </w:r>
      <w:r>
        <w:rPr>
          <w:rFonts w:hint="eastAsia" w:ascii="Times New Roman" w:hAnsi="Times New Roman" w:eastAsia="仿宋_GB2312" w:cs="仿宋_GB2312"/>
          <w:kern w:val="0"/>
          <w:sz w:val="30"/>
          <w:szCs w:val="30"/>
          <w:highlight w:val="none"/>
        </w:rPr>
        <w:t>元，支出决算为</w:t>
      </w:r>
      <w:r>
        <w:rPr>
          <w:rFonts w:hint="eastAsia" w:ascii="Times New Roman" w:hAnsi="Times New Roman" w:eastAsia="仿宋_GB2312" w:cs="Times New Roman"/>
          <w:sz w:val="30"/>
          <w:szCs w:val="30"/>
          <w:highlight w:val="none"/>
          <w:lang w:eastAsia="zh-CN"/>
        </w:rPr>
        <w:t>247,368,764.05</w:t>
      </w:r>
      <w:r>
        <w:rPr>
          <w:rFonts w:hint="eastAsia" w:ascii="Times New Roman" w:hAnsi="Times New Roman" w:eastAsia="仿宋_GB2312" w:cs="仿宋_GB2312"/>
          <w:kern w:val="0"/>
          <w:sz w:val="30"/>
          <w:szCs w:val="30"/>
          <w:highlight w:val="none"/>
        </w:rPr>
        <w:t>元，完成年初预算的</w:t>
      </w:r>
      <w:r>
        <w:rPr>
          <w:rFonts w:hint="eastAsia" w:ascii="Times New Roman" w:hAnsi="Times New Roman" w:eastAsia="仿宋_GB2312" w:cs="Times New Roman"/>
          <w:sz w:val="30"/>
          <w:szCs w:val="30"/>
          <w:highlight w:val="none"/>
          <w:lang w:eastAsia="zh-CN"/>
        </w:rPr>
        <w:t>105.36%</w:t>
      </w:r>
      <w:r>
        <w:rPr>
          <w:rFonts w:hint="eastAsia" w:ascii="Times New Roman" w:hAnsi="Times New Roman" w:eastAsia="仿宋_GB2312" w:cs="仿宋_GB2312"/>
          <w:kern w:val="0"/>
          <w:sz w:val="30"/>
          <w:szCs w:val="30"/>
          <w:highlight w:val="none"/>
        </w:rPr>
        <w:t>。其中：</w:t>
      </w:r>
    </w:p>
    <w:p>
      <w:pPr>
        <w:autoSpaceDE w:val="0"/>
        <w:autoSpaceDN w:val="0"/>
        <w:adjustRightInd w:val="0"/>
        <w:spacing w:line="600" w:lineRule="exact"/>
        <w:jc w:val="left"/>
        <w:rPr>
          <w:rFonts w:hint="default" w:ascii="Times New Roman" w:hAnsi="Times New Roman" w:eastAsia="黑体" w:cs="黑体"/>
          <w:b/>
          <w:bCs/>
          <w:kern w:val="0"/>
          <w:sz w:val="30"/>
          <w:szCs w:val="30"/>
          <w:highlight w:val="none"/>
          <w:lang w:val="en-US"/>
        </w:rPr>
      </w:pPr>
      <w:r>
        <w:rPr>
          <w:rFonts w:hint="eastAsia" w:ascii="Times New Roman" w:hAnsi="Times New Roman" w:eastAsia="仿宋_GB2312" w:cs="仿宋_GB2312"/>
          <w:sz w:val="30"/>
          <w:szCs w:val="30"/>
          <w:highlight w:val="none"/>
          <w:lang w:eastAsia="zh-CN"/>
        </w:rPr>
        <w:t>1. 教育支出（类）职业教育（款）中等职业教育（项）年初预算为42</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466</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400元，支出决算为44</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266</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351.11元，完成年初预算的104.24%，决算数大于年初预算数的主要原因是财政追加了免学费助学金的财政拨款。</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eastAsia="zh-CN"/>
        </w:rPr>
        <w:t xml:space="preserve"> 2. 教育支出（类）职业教育（款）技校教育（项）年初预算为323</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6000元，支出决算为2</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855</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780.21元，完成年初预算的88.25%，决算数小于年初预算数的主要原因是化校部分财政拨款未使用。</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eastAsia="zh-CN"/>
        </w:rPr>
        <w:t>3. 教育支出（类）职业教育（款）高等职业教育（项）年初预算为167</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565</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100元，支出决算为171</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638</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305.93元，完成年初预算的102.43%，决算数大于年初预算数的主要原因是财政追加了职业学院特定目标类的项目拨款。</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eastAsia="zh-CN"/>
        </w:rPr>
        <w:t>4. 科学技术支出（类）其他科学技术支出（款）转制科研机构（项）年初预算为2</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084</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000元，支出决算为2</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084</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000元，完成年初预算的100%，决算数等于年初预算数。</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eastAsia="zh-CN"/>
        </w:rPr>
        <w:t>5. 社会保障和就业支出（类）行政事业单位养老支出（款）行政单位离退休（项）年初预算为1</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902</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000元，支出决算为4</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440</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686.8元，完成年初预算的233.47%，决算数大于年初预算数的主要原因是2023年额外产生抚恤金支出约254万元。</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eastAsia="zh-CN"/>
        </w:rPr>
        <w:t>6. 社会保障和就业支出（类）行政事业单位养老支出（款）机关事业单位基本养老保险缴费支出（项）年初预算为7</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551</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000元，支出决算为7</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551</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000元，完成年初预算的100%，决算数等于年初预算数。</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eastAsia="zh-CN"/>
        </w:rPr>
        <w:t>7. 社会保障和就业支出（类）行政事业单位养老支出（款）机关事业单位职业年金缴费支出（项）年初预算为3775000元，支出决算为37775000元，完成年初预算的100%。</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eastAsia="zh-CN"/>
        </w:rPr>
        <w:t>8. 卫生健康支出（类）行政事业单位医疗（款）行政单位医疗（项）年初预算为100</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000元，支出决算为858</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100元，完成年初预算的858.10%，决算数大于年初预算数的主要原因是实际执行中增加了离休人员药费超支补贴。</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eastAsia="zh-CN"/>
        </w:rPr>
        <w:t>9. 卫生健康支出（类）行政事业单位医疗（款）事业单位医疗（项）年初预算为3</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835</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000元，支出决算为7</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631</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600元，完成年初预算的199.00%，决算数大于年初预算数的主要原因是实际执行中增加了退休人员药费超支补贴。</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eastAsia="zh-CN"/>
        </w:rPr>
        <w:t>10. 卫生健康支出（类）行政事业单位医疗（款）其他行政事业单位医疗（项）年初预算为2</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250</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000元，支出决算为2</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249</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940元，完成年初预算的99.99%，决算数小于年初预算数的主要原因是剩余资金未使用。</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eastAsia="zh-CN"/>
        </w:rPr>
        <w:t>11. 资源勘探工业信息等支出（类）其他资源勘探工业信息等支出（款）其他资源勘探工业信息等支出（项）年初预算为18</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000元，支出决算为18</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000元，完成年初预算的100%，决算数等于年初预算数。</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六、一般公共预算财政拨款基本支出决算情况说明</w:t>
      </w:r>
    </w:p>
    <w:p>
      <w:pPr>
        <w:autoSpaceDE w:val="0"/>
        <w:autoSpaceDN w:val="0"/>
        <w:adjustRightInd w:val="0"/>
        <w:spacing w:line="600" w:lineRule="exact"/>
        <w:ind w:firstLine="72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天津渤海化工集团有限责任公司</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年度部门决算一般公共预算财政拨款基本支出合计</w:t>
      </w:r>
      <w:r>
        <w:rPr>
          <w:rFonts w:hint="eastAsia" w:ascii="Times New Roman" w:hAnsi="Times New Roman" w:eastAsia="仿宋_GB2312" w:cs="Times New Roman"/>
          <w:sz w:val="30"/>
          <w:szCs w:val="30"/>
          <w:highlight w:val="none"/>
          <w:lang w:eastAsia="zh-CN"/>
        </w:rPr>
        <w:t>208,339,579.60</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8,556,842.52</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rPr>
        <w:t>主要原因是</w:t>
      </w:r>
      <w:r>
        <w:rPr>
          <w:rFonts w:hint="eastAsia" w:ascii="Times New Roman" w:hAnsi="Times New Roman" w:eastAsia="楷体_GB2312" w:cs="楷体_GB2312"/>
          <w:sz w:val="30"/>
          <w:szCs w:val="30"/>
          <w:highlight w:val="none"/>
        </w:rPr>
        <w:t>：</w:t>
      </w:r>
      <w:r>
        <w:rPr>
          <w:rFonts w:hint="eastAsia" w:ascii="Times New Roman" w:hAnsi="Times New Roman" w:eastAsia="仿宋_GB2312" w:cs="仿宋_GB2312"/>
          <w:sz w:val="30"/>
          <w:szCs w:val="30"/>
          <w:highlight w:val="none"/>
          <w:lang w:eastAsia="zh-CN"/>
        </w:rPr>
        <w:t>天津渤海职业技术学院工资福利支出、商品和服务支出、资本性支出增加。</w:t>
      </w:r>
      <w:r>
        <w:rPr>
          <w:rFonts w:hint="eastAsia" w:ascii="Times New Roman" w:hAnsi="Times New Roman" w:eastAsia="仿宋_GB2312" w:cs="仿宋_GB2312"/>
          <w:kern w:val="0"/>
          <w:sz w:val="30"/>
          <w:szCs w:val="30"/>
          <w:highlight w:val="none"/>
        </w:rPr>
        <w:t>其中：</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人员经费</w:t>
      </w:r>
      <w:r>
        <w:rPr>
          <w:rFonts w:hint="eastAsia" w:ascii="Times New Roman" w:hAnsi="Times New Roman" w:eastAsia="仿宋_GB2312" w:cs="Times New Roman"/>
          <w:sz w:val="30"/>
          <w:szCs w:val="30"/>
          <w:highlight w:val="none"/>
          <w:lang w:eastAsia="zh-CN"/>
        </w:rPr>
        <w:t>168,827,897.85</w:t>
      </w:r>
      <w:r>
        <w:rPr>
          <w:rFonts w:hint="eastAsia" w:ascii="Times New Roman" w:hAnsi="Times New Roman" w:eastAsia="仿宋_GB2312" w:cs="仿宋_GB2312"/>
          <w:kern w:val="0"/>
          <w:sz w:val="30"/>
          <w:szCs w:val="30"/>
          <w:highlight w:val="none"/>
        </w:rPr>
        <w:t>元，主要包括</w:t>
      </w:r>
      <w:r>
        <w:rPr>
          <w:rFonts w:hint="eastAsia" w:ascii="Times New Roman" w:hAnsi="Times New Roman" w:eastAsia="仿宋_GB2312" w:cs="仿宋_GB2312"/>
          <w:sz w:val="30"/>
          <w:szCs w:val="30"/>
          <w:highlight w:val="none"/>
          <w:lang w:eastAsia="zh-CN"/>
        </w:rPr>
        <w:t>基本工资、津贴补贴、绩效工资、机关事业单位基本养老保险缴费、职业年金缴费、其他社会保障缴费、住房公积金、医疗费、其他工资福利支出、离休费、退休费、退职（役）费、抚恤金、生活补助、医疗费补助、奖励金、其他对个人和家庭的补助。</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公用经费</w:t>
      </w:r>
      <w:r>
        <w:rPr>
          <w:rFonts w:hint="eastAsia" w:ascii="Times New Roman" w:hAnsi="Times New Roman" w:eastAsia="仿宋_GB2312" w:cs="Times New Roman"/>
          <w:sz w:val="30"/>
          <w:szCs w:val="30"/>
          <w:highlight w:val="none"/>
          <w:lang w:eastAsia="zh-CN"/>
        </w:rPr>
        <w:t>39,511,681.75</w:t>
      </w:r>
      <w:r>
        <w:rPr>
          <w:rFonts w:hint="eastAsia" w:ascii="Times New Roman" w:hAnsi="Times New Roman" w:eastAsia="仿宋_GB2312" w:cs="仿宋_GB2312"/>
          <w:kern w:val="0"/>
          <w:sz w:val="30"/>
          <w:szCs w:val="30"/>
          <w:highlight w:val="none"/>
        </w:rPr>
        <w:t>元，主要包括</w:t>
      </w:r>
      <w:r>
        <w:rPr>
          <w:rFonts w:hint="eastAsia" w:ascii="Times New Roman" w:hAnsi="Times New Roman" w:eastAsia="仿宋_GB2312" w:cs="仿宋_GB2312"/>
          <w:sz w:val="30"/>
          <w:szCs w:val="30"/>
          <w:highlight w:val="none"/>
          <w:lang w:eastAsia="zh-CN"/>
        </w:rPr>
        <w:t>办公费、咨询费、印刷费、手续费、水费、电费、邮电费、取暖费、物业管理费、差旅费、维修(护)费、培训费、专用材料费、劳务费、工会经费、福利费、公务用车运行维护费、其他交通费用、其他商品和服务支出。</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七、政府性基金预算财政拨款收支决算情况</w:t>
      </w:r>
    </w:p>
    <w:p>
      <w:pPr>
        <w:autoSpaceDE w:val="0"/>
        <w:autoSpaceDN w:val="0"/>
        <w:adjustRightInd w:val="0"/>
        <w:spacing w:line="600" w:lineRule="exact"/>
        <w:ind w:firstLine="600"/>
        <w:jc w:val="left"/>
        <w:rPr>
          <w:rFonts w:hint="default" w:ascii="Times New Roman" w:hAnsi="Times New Roman" w:eastAsia="楷体" w:cs="楷体"/>
          <w:kern w:val="0"/>
          <w:sz w:val="30"/>
          <w:szCs w:val="30"/>
          <w:highlight w:val="none"/>
          <w:lang w:val="en-US"/>
        </w:rPr>
      </w:pPr>
      <w:r>
        <w:rPr>
          <w:rFonts w:hint="eastAsia" w:ascii="Times New Roman" w:hAnsi="Times New Roman" w:eastAsia="仿宋_GB2312" w:cs="仿宋_GB2312"/>
          <w:sz w:val="30"/>
          <w:szCs w:val="30"/>
          <w:highlight w:val="none"/>
          <w:lang w:eastAsia="zh-CN"/>
        </w:rPr>
        <w:t>天津渤海化工集团有限责任公司2023年度无政府性基金预算财政拨款收入、支出和结转结余。</w:t>
      </w:r>
      <w:r>
        <w:rPr>
          <w:rFonts w:hint="eastAsia" w:ascii="Times New Roman" w:hAnsi="Times New Roman" w:eastAsia="仿宋_GB2312" w:cs="仿宋_GB2312"/>
          <w:sz w:val="30"/>
          <w:szCs w:val="30"/>
          <w:highlight w:val="none"/>
          <w:lang w:val="en-US" w:eastAsia="zh-CN"/>
        </w:rPr>
        <w:tab/>
      </w:r>
    </w:p>
    <w:p>
      <w:pPr>
        <w:autoSpaceDE w:val="0"/>
        <w:autoSpaceDN w:val="0"/>
        <w:adjustRightInd w:val="0"/>
        <w:spacing w:line="600" w:lineRule="exact"/>
        <w:ind w:firstLine="600"/>
        <w:jc w:val="left"/>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八、国有资本经营预算财政拨款收支决算情况说明</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天津渤海化工集团有限责任公司2023年度无国有资本经营预算财政拨款收入、支出和结转结余。</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九、财政拨款</w:t>
      </w:r>
      <w:r>
        <w:rPr>
          <w:rFonts w:ascii="Times New Roman" w:hAnsi="Times New Roman" w:eastAsia="黑体" w:cs="黑体"/>
          <w:b/>
          <w:bCs/>
          <w:kern w:val="0"/>
          <w:sz w:val="30"/>
          <w:szCs w:val="30"/>
          <w:highlight w:val="none"/>
        </w:rPr>
        <w:t>“</w:t>
      </w:r>
      <w:r>
        <w:rPr>
          <w:rFonts w:hint="eastAsia" w:ascii="Times New Roman" w:hAnsi="Times New Roman" w:eastAsia="黑体" w:cs="黑体"/>
          <w:b/>
          <w:bCs/>
          <w:kern w:val="0"/>
          <w:sz w:val="30"/>
          <w:szCs w:val="30"/>
          <w:highlight w:val="none"/>
        </w:rPr>
        <w:t>三公</w:t>
      </w:r>
      <w:r>
        <w:rPr>
          <w:rFonts w:ascii="Times New Roman" w:hAnsi="Times New Roman" w:eastAsia="黑体" w:cs="黑体"/>
          <w:b/>
          <w:bCs/>
          <w:kern w:val="0"/>
          <w:sz w:val="30"/>
          <w:szCs w:val="30"/>
          <w:highlight w:val="none"/>
        </w:rPr>
        <w:t>”</w:t>
      </w:r>
      <w:r>
        <w:rPr>
          <w:rFonts w:hint="eastAsia" w:ascii="Times New Roman" w:hAnsi="Times New Roman" w:eastAsia="黑体" w:cs="黑体"/>
          <w:b/>
          <w:bCs/>
          <w:kern w:val="0"/>
          <w:sz w:val="30"/>
          <w:szCs w:val="30"/>
          <w:highlight w:val="none"/>
        </w:rPr>
        <w:t>经费</w:t>
      </w:r>
      <w:r>
        <w:rPr>
          <w:rFonts w:hint="eastAsia" w:ascii="Times New Roman" w:hAnsi="Times New Roman" w:eastAsia="黑体" w:cs="黑体"/>
          <w:b/>
          <w:bCs/>
          <w:kern w:val="0"/>
          <w:sz w:val="30"/>
          <w:szCs w:val="30"/>
          <w:highlight w:val="none"/>
          <w:lang w:val="zh-CN"/>
        </w:rPr>
        <w:t>支出决算</w:t>
      </w:r>
      <w:r>
        <w:rPr>
          <w:rFonts w:hint="eastAsia" w:ascii="Times New Roman" w:hAnsi="Times New Roman" w:eastAsia="黑体" w:cs="黑体"/>
          <w:b/>
          <w:bCs/>
          <w:kern w:val="0"/>
          <w:sz w:val="30"/>
          <w:szCs w:val="30"/>
          <w:highlight w:val="none"/>
        </w:rPr>
        <w:t>情况</w:t>
      </w:r>
    </w:p>
    <w:p>
      <w:pPr>
        <w:autoSpaceDE w:val="0"/>
        <w:autoSpaceDN w:val="0"/>
        <w:adjustRightInd w:val="0"/>
        <w:spacing w:line="600" w:lineRule="exact"/>
        <w:ind w:firstLine="602"/>
        <w:jc w:val="left"/>
        <w:rPr>
          <w:rFonts w:hint="default" w:ascii="Times New Roman" w:hAnsi="Times New Roman" w:eastAsia="楷体" w:cs="楷体"/>
          <w:b/>
          <w:bCs/>
          <w:kern w:val="0"/>
          <w:sz w:val="30"/>
          <w:szCs w:val="30"/>
          <w:highlight w:val="none"/>
          <w:lang w:val="en-US" w:eastAsia="zh-CN"/>
        </w:rPr>
      </w:pPr>
      <w:r>
        <w:rPr>
          <w:rFonts w:hint="eastAsia" w:ascii="Times New Roman" w:hAnsi="Times New Roman" w:eastAsia="楷体" w:cs="楷体"/>
          <w:b/>
          <w:bCs/>
          <w:kern w:val="0"/>
          <w:sz w:val="30"/>
          <w:szCs w:val="30"/>
          <w:highlight w:val="none"/>
        </w:rPr>
        <w:t>（一）总体情况</w:t>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p>
    <w:p>
      <w:pPr>
        <w:autoSpaceDE w:val="0"/>
        <w:autoSpaceDN w:val="0"/>
        <w:adjustRightInd w:val="0"/>
        <w:spacing w:line="600" w:lineRule="exact"/>
        <w:ind w:firstLine="600"/>
        <w:jc w:val="left"/>
        <w:rPr>
          <w:rFonts w:hint="eastAsia" w:ascii="Times New Roman" w:hAnsi="Times New Roman" w:eastAsia="仿宋_GB2312" w:cs="Times New Roman"/>
          <w:kern w:val="0"/>
          <w:sz w:val="30"/>
          <w:szCs w:val="30"/>
          <w:highlight w:val="none"/>
          <w:lang w:eastAsia="zh-CN"/>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经费预算</w:t>
      </w:r>
      <w:r>
        <w:rPr>
          <w:rFonts w:hint="eastAsia" w:ascii="Times New Roman" w:hAnsi="Times New Roman" w:eastAsia="仿宋_GB2312" w:cs="Times New Roman"/>
          <w:kern w:val="0"/>
          <w:sz w:val="30"/>
          <w:szCs w:val="30"/>
          <w:highlight w:val="none"/>
          <w:lang w:eastAsia="zh-CN"/>
        </w:rPr>
        <w:t>5,000.00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5,000.00</w:t>
      </w:r>
      <w:r>
        <w:rPr>
          <w:rFonts w:hint="eastAsia" w:ascii="Times New Roman" w:hAnsi="Times New Roman" w:eastAsia="仿宋_GB2312" w:cs="仿宋_GB2312"/>
          <w:kern w:val="0"/>
          <w:sz w:val="30"/>
          <w:szCs w:val="30"/>
          <w:highlight w:val="none"/>
        </w:rPr>
        <w:t>元，与</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，完成预算的</w:t>
      </w:r>
      <w:r>
        <w:rPr>
          <w:rFonts w:hint="eastAsia" w:ascii="Times New Roman" w:hAnsi="Times New Roman" w:eastAsia="仿宋_GB2312" w:cs="仿宋_GB2312"/>
          <w:kern w:val="0"/>
          <w:sz w:val="30"/>
          <w:szCs w:val="30"/>
          <w:highlight w:val="none"/>
          <w:lang w:eastAsia="zh-CN"/>
        </w:rPr>
        <w:t>100.0</w:t>
      </w:r>
      <w:r>
        <w:rPr>
          <w:rFonts w:hint="eastAsia" w:ascii="Times New Roman" w:hAnsi="Times New Roman" w:eastAsia="仿宋_GB2312" w:cs="仿宋_GB2312"/>
          <w:sz w:val="30"/>
          <w:szCs w:val="30"/>
          <w:highlight w:val="none"/>
          <w:lang w:eastAsia="zh-CN"/>
        </w:rPr>
        <w:t>%</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w:t>
      </w:r>
      <w:r>
        <w:rPr>
          <w:rFonts w:hint="eastAsia" w:ascii="Times New Roman" w:hAnsi="Times New Roman" w:eastAsia="仿宋_GB2312" w:cs="仿宋_GB2312"/>
          <w:kern w:val="0"/>
          <w:sz w:val="30"/>
          <w:szCs w:val="30"/>
          <w:highlight w:val="none"/>
          <w:lang w:eastAsia="zh-CN"/>
        </w:rPr>
        <w:t>，且较上年持平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kern w:val="0"/>
          <w:sz w:val="30"/>
          <w:szCs w:val="30"/>
          <w:highlight w:val="none"/>
          <w:lang w:eastAsia="zh-CN"/>
        </w:rPr>
        <w:t>渤海职业技术学院</w:t>
      </w:r>
      <w:r>
        <w:rPr>
          <w:rFonts w:hint="eastAsia" w:ascii="Times New Roman" w:hAnsi="Times New Roman" w:eastAsia="仿宋_GB2312" w:cs="仿宋_GB2312"/>
          <w:kern w:val="0"/>
          <w:sz w:val="30"/>
          <w:szCs w:val="30"/>
          <w:highlight w:val="none"/>
        </w:rPr>
        <w:t>合理安排</w:t>
      </w:r>
      <w:r>
        <w:rPr>
          <w:rFonts w:hint="eastAsia" w:ascii="Times New Roman" w:hAnsi="Times New Roman" w:eastAsia="仿宋_GB2312" w:cs="仿宋_GB2312"/>
          <w:kern w:val="0"/>
          <w:sz w:val="30"/>
          <w:szCs w:val="30"/>
          <w:highlight w:val="none"/>
          <w:lang w:eastAsia="zh-CN"/>
        </w:rPr>
        <w:t>公车维护费支出</w:t>
      </w:r>
      <w:r>
        <w:rPr>
          <w:rFonts w:hint="eastAsia" w:ascii="Times New Roman" w:hAnsi="Times New Roman" w:eastAsia="仿宋_GB2312" w:cs="仿宋_GB2312"/>
          <w:kern w:val="0"/>
          <w:sz w:val="30"/>
          <w:szCs w:val="30"/>
          <w:highlight w:val="none"/>
        </w:rPr>
        <w:t>，严格按照预算执行</w:t>
      </w:r>
      <w:r>
        <w:rPr>
          <w:rFonts w:hint="eastAsia" w:ascii="Times New Roman" w:hAnsi="Times New Roman" w:eastAsia="仿宋_GB2312" w:cs="仿宋_GB2312"/>
          <w:kern w:val="0"/>
          <w:sz w:val="30"/>
          <w:szCs w:val="30"/>
          <w:highlight w:val="none"/>
          <w:lang w:eastAsia="zh-CN"/>
        </w:rPr>
        <w:t>。</w:t>
      </w:r>
    </w:p>
    <w:p>
      <w:pPr>
        <w:autoSpaceDE w:val="0"/>
        <w:autoSpaceDN w:val="0"/>
        <w:adjustRightInd w:val="0"/>
        <w:spacing w:line="600" w:lineRule="exact"/>
        <w:ind w:firstLine="602"/>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（二）具体情况</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lang w:val="en-US" w:eastAsia="zh-CN"/>
        </w:rPr>
      </w:pPr>
      <w:r>
        <w:rPr>
          <w:rFonts w:ascii="Times New Roman" w:hAnsi="Times New Roman" w:eastAsia="仿宋_GB2312" w:cs="仿宋_GB2312"/>
          <w:kern w:val="0"/>
          <w:sz w:val="30"/>
          <w:szCs w:val="30"/>
          <w:highlight w:val="none"/>
        </w:rPr>
        <w:t>1.</w:t>
      </w:r>
      <w:r>
        <w:rPr>
          <w:rFonts w:hint="eastAsia" w:ascii="Times New Roman" w:hAnsi="Times New Roman" w:eastAsia="仿宋_GB2312" w:cs="仿宋_GB2312"/>
          <w:kern w:val="0"/>
          <w:sz w:val="30"/>
          <w:szCs w:val="30"/>
          <w:highlight w:val="none"/>
        </w:rPr>
        <w:t>因公出国（境）费预算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w:t>
      </w:r>
      <w:r>
        <w:rPr>
          <w:rFonts w:hint="eastAsia" w:ascii="Times New Roman" w:hAnsi="Times New Roman" w:eastAsia="仿宋_GB2312" w:cs="仿宋_GB2312"/>
          <w:kern w:val="0"/>
          <w:sz w:val="30"/>
          <w:szCs w:val="30"/>
          <w:highlight w:val="none"/>
          <w:lang w:eastAsia="zh-CN"/>
        </w:rPr>
        <w:t>，且较上年持平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kern w:val="0"/>
          <w:sz w:val="30"/>
          <w:szCs w:val="30"/>
          <w:highlight w:val="none"/>
          <w:lang w:eastAsia="zh-CN"/>
        </w:rPr>
        <w:t>本年未用财政拨款经费列支</w:t>
      </w:r>
      <w:r>
        <w:rPr>
          <w:rFonts w:hint="eastAsia" w:ascii="Times New Roman" w:hAnsi="Times New Roman" w:eastAsia="仿宋_GB2312" w:cs="仿宋_GB2312"/>
          <w:kern w:val="0"/>
          <w:sz w:val="30"/>
          <w:szCs w:val="30"/>
          <w:highlight w:val="none"/>
        </w:rPr>
        <w:t>因公出国（境）费</w:t>
      </w:r>
      <w:r>
        <w:rPr>
          <w:rFonts w:hint="eastAsia" w:ascii="Times New Roman" w:hAnsi="Times New Roman" w:eastAsia="仿宋_GB2312" w:cs="仿宋_GB2312"/>
          <w:kern w:val="0"/>
          <w:sz w:val="30"/>
          <w:szCs w:val="30"/>
          <w:highlight w:val="none"/>
          <w:lang w:eastAsia="zh-CN"/>
        </w:rPr>
        <w:t>。</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年本单位组织的出国团组</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个，出国</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w:t>
      </w:r>
    </w:p>
    <w:p>
      <w:pPr>
        <w:autoSpaceDE w:val="0"/>
        <w:autoSpaceDN w:val="0"/>
        <w:adjustRightInd w:val="0"/>
        <w:spacing w:line="600" w:lineRule="exact"/>
        <w:ind w:firstLine="600"/>
        <w:jc w:val="left"/>
        <w:rPr>
          <w:rFonts w:hint="eastAsia" w:ascii="Times New Roman" w:hAnsi="Times New Roman" w:eastAsia="仿宋_GB2312" w:cs="Times New Roman"/>
          <w:kern w:val="0"/>
          <w:sz w:val="30"/>
          <w:szCs w:val="30"/>
          <w:highlight w:val="none"/>
          <w:lang w:eastAsia="zh-CN"/>
        </w:rPr>
      </w:pPr>
      <w:r>
        <w:rPr>
          <w:rFonts w:ascii="Times New Roman" w:hAnsi="Times New Roman" w:eastAsia="仿宋_GB2312" w:cs="仿宋_GB2312"/>
          <w:kern w:val="0"/>
          <w:sz w:val="30"/>
          <w:szCs w:val="30"/>
          <w:highlight w:val="none"/>
        </w:rPr>
        <w:t>2.</w:t>
      </w:r>
      <w:r>
        <w:rPr>
          <w:rFonts w:hint="eastAsia" w:ascii="Times New Roman" w:hAnsi="Times New Roman" w:eastAsia="仿宋_GB2312" w:cs="仿宋_GB2312"/>
          <w:kern w:val="0"/>
          <w:sz w:val="30"/>
          <w:szCs w:val="30"/>
          <w:highlight w:val="none"/>
        </w:rPr>
        <w:t>公务用车购置及运行维护费预算</w:t>
      </w:r>
      <w:r>
        <w:rPr>
          <w:rFonts w:hint="eastAsia" w:ascii="Times New Roman" w:hAnsi="Times New Roman" w:eastAsia="仿宋_GB2312" w:cs="Times New Roman"/>
          <w:kern w:val="0"/>
          <w:sz w:val="30"/>
          <w:szCs w:val="30"/>
          <w:highlight w:val="none"/>
          <w:lang w:eastAsia="zh-CN"/>
        </w:rPr>
        <w:t>5,000.00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5,000.00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，完成预算的</w:t>
      </w:r>
      <w:r>
        <w:rPr>
          <w:rFonts w:hint="eastAsia" w:ascii="Times New Roman" w:hAnsi="Times New Roman" w:eastAsia="仿宋_GB2312" w:cs="仿宋_GB2312"/>
          <w:kern w:val="0"/>
          <w:sz w:val="30"/>
          <w:szCs w:val="30"/>
          <w:highlight w:val="none"/>
          <w:lang w:eastAsia="zh-CN"/>
        </w:rPr>
        <w:t>100.0</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w:t>
      </w:r>
      <w:r>
        <w:rPr>
          <w:rFonts w:hint="eastAsia" w:ascii="Times New Roman" w:hAnsi="Times New Roman" w:eastAsia="仿宋_GB2312" w:cs="仿宋_GB2312"/>
          <w:kern w:val="0"/>
          <w:sz w:val="30"/>
          <w:szCs w:val="30"/>
          <w:highlight w:val="none"/>
          <w:lang w:eastAsia="zh-CN"/>
        </w:rPr>
        <w:t>，且较上年持平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kern w:val="0"/>
          <w:sz w:val="30"/>
          <w:szCs w:val="30"/>
          <w:highlight w:val="none"/>
          <w:lang w:eastAsia="zh-CN"/>
        </w:rPr>
        <w:t>渤海职业技术学院</w:t>
      </w:r>
      <w:r>
        <w:rPr>
          <w:rFonts w:hint="eastAsia" w:ascii="Times New Roman" w:hAnsi="Times New Roman" w:eastAsia="仿宋_GB2312" w:cs="仿宋_GB2312"/>
          <w:kern w:val="0"/>
          <w:sz w:val="30"/>
          <w:szCs w:val="30"/>
          <w:highlight w:val="none"/>
        </w:rPr>
        <w:t>合理安排</w:t>
      </w:r>
      <w:r>
        <w:rPr>
          <w:rFonts w:hint="eastAsia" w:ascii="Times New Roman" w:hAnsi="Times New Roman" w:eastAsia="仿宋_GB2312" w:cs="仿宋_GB2312"/>
          <w:kern w:val="0"/>
          <w:sz w:val="30"/>
          <w:szCs w:val="30"/>
          <w:highlight w:val="none"/>
          <w:lang w:eastAsia="zh-CN"/>
        </w:rPr>
        <w:t>公车维护费支出</w:t>
      </w:r>
      <w:r>
        <w:rPr>
          <w:rFonts w:hint="eastAsia" w:ascii="Times New Roman" w:hAnsi="Times New Roman" w:eastAsia="仿宋_GB2312" w:cs="仿宋_GB2312"/>
          <w:kern w:val="0"/>
          <w:sz w:val="30"/>
          <w:szCs w:val="30"/>
          <w:highlight w:val="none"/>
        </w:rPr>
        <w:t>，严格按照预算执行</w:t>
      </w:r>
      <w:r>
        <w:rPr>
          <w:rFonts w:hint="eastAsia" w:ascii="Times New Roman" w:hAnsi="Times New Roman" w:eastAsia="仿宋_GB2312" w:cs="仿宋_GB2312"/>
          <w:kern w:val="0"/>
          <w:sz w:val="30"/>
          <w:szCs w:val="30"/>
          <w:highlight w:val="none"/>
          <w:lang w:eastAsia="zh-CN"/>
        </w:rPr>
        <w:t>。</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其中：</w:t>
      </w:r>
    </w:p>
    <w:p>
      <w:pPr>
        <w:autoSpaceDE w:val="0"/>
        <w:autoSpaceDN w:val="0"/>
        <w:adjustRightInd w:val="0"/>
        <w:spacing w:line="600" w:lineRule="exact"/>
        <w:ind w:firstLine="600"/>
        <w:jc w:val="left"/>
        <w:rPr>
          <w:rFonts w:hint="eastAsia" w:ascii="Times New Roman" w:hAnsi="Times New Roman" w:eastAsia="仿宋_GB2312" w:cs="Times New Roman"/>
          <w:kern w:val="0"/>
          <w:sz w:val="30"/>
          <w:szCs w:val="30"/>
          <w:highlight w:val="none"/>
          <w:lang w:eastAsia="zh-CN"/>
        </w:rPr>
      </w:pPr>
      <w:r>
        <w:rPr>
          <w:rFonts w:hint="eastAsia" w:ascii="Times New Roman" w:hAnsi="Times New Roman" w:eastAsia="仿宋_GB2312" w:cs="仿宋_GB2312"/>
          <w:kern w:val="0"/>
          <w:sz w:val="30"/>
          <w:szCs w:val="30"/>
          <w:highlight w:val="none"/>
        </w:rPr>
        <w:t>公务用车运行维护费预算</w:t>
      </w:r>
      <w:r>
        <w:rPr>
          <w:rFonts w:hint="eastAsia" w:ascii="Times New Roman" w:hAnsi="Times New Roman" w:eastAsia="仿宋_GB2312" w:cs="Times New Roman"/>
          <w:kern w:val="0"/>
          <w:sz w:val="30"/>
          <w:szCs w:val="30"/>
          <w:highlight w:val="none"/>
          <w:lang w:eastAsia="zh-CN"/>
        </w:rPr>
        <w:t>5,000.00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5,000.00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，完成预算的</w:t>
      </w:r>
      <w:r>
        <w:rPr>
          <w:rFonts w:hint="eastAsia" w:ascii="Times New Roman" w:hAnsi="Times New Roman" w:eastAsia="仿宋_GB2312" w:cs="仿宋_GB2312"/>
          <w:kern w:val="0"/>
          <w:sz w:val="30"/>
          <w:szCs w:val="30"/>
          <w:highlight w:val="none"/>
          <w:lang w:eastAsia="zh-CN"/>
        </w:rPr>
        <w:t>100.0</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w:t>
      </w:r>
      <w:r>
        <w:rPr>
          <w:rFonts w:hint="eastAsia" w:ascii="Times New Roman" w:hAnsi="Times New Roman" w:eastAsia="仿宋_GB2312" w:cs="仿宋_GB2312"/>
          <w:kern w:val="0"/>
          <w:sz w:val="30"/>
          <w:szCs w:val="30"/>
          <w:highlight w:val="none"/>
          <w:lang w:eastAsia="zh-CN"/>
        </w:rPr>
        <w:t>，且较上年持平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kern w:val="0"/>
          <w:sz w:val="30"/>
          <w:szCs w:val="30"/>
          <w:highlight w:val="none"/>
          <w:lang w:eastAsia="zh-CN"/>
        </w:rPr>
        <w:t>渤海职业技术学院</w:t>
      </w:r>
      <w:r>
        <w:rPr>
          <w:rFonts w:hint="eastAsia" w:ascii="Times New Roman" w:hAnsi="Times New Roman" w:eastAsia="仿宋_GB2312" w:cs="仿宋_GB2312"/>
          <w:kern w:val="0"/>
          <w:sz w:val="30"/>
          <w:szCs w:val="30"/>
          <w:highlight w:val="none"/>
        </w:rPr>
        <w:t>合理安排</w:t>
      </w:r>
      <w:r>
        <w:rPr>
          <w:rFonts w:hint="eastAsia" w:ascii="Times New Roman" w:hAnsi="Times New Roman" w:eastAsia="仿宋_GB2312" w:cs="仿宋_GB2312"/>
          <w:kern w:val="0"/>
          <w:sz w:val="30"/>
          <w:szCs w:val="30"/>
          <w:highlight w:val="none"/>
          <w:lang w:eastAsia="zh-CN"/>
        </w:rPr>
        <w:t>公车维护费支出</w:t>
      </w:r>
      <w:r>
        <w:rPr>
          <w:rFonts w:hint="eastAsia" w:ascii="Times New Roman" w:hAnsi="Times New Roman" w:eastAsia="仿宋_GB2312" w:cs="仿宋_GB2312"/>
          <w:kern w:val="0"/>
          <w:sz w:val="30"/>
          <w:szCs w:val="30"/>
          <w:highlight w:val="none"/>
        </w:rPr>
        <w:t>，严格按照预算执行</w:t>
      </w:r>
      <w:r>
        <w:rPr>
          <w:rFonts w:hint="eastAsia" w:ascii="Times New Roman" w:hAnsi="Times New Roman" w:eastAsia="仿宋_GB2312" w:cs="仿宋_GB2312"/>
          <w:kern w:val="0"/>
          <w:sz w:val="30"/>
          <w:szCs w:val="30"/>
          <w:highlight w:val="none"/>
          <w:lang w:eastAsia="zh-CN"/>
        </w:rPr>
        <w:t>。</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截至</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w:t>
      </w:r>
      <w:r>
        <w:rPr>
          <w:rFonts w:ascii="Times New Roman" w:hAnsi="Times New Roman" w:eastAsia="仿宋_GB2312" w:cs="仿宋_GB2312"/>
          <w:kern w:val="0"/>
          <w:sz w:val="30"/>
          <w:szCs w:val="30"/>
          <w:highlight w:val="none"/>
        </w:rPr>
        <w:t>12</w:t>
      </w:r>
      <w:r>
        <w:rPr>
          <w:rFonts w:hint="eastAsia" w:ascii="Times New Roman" w:hAnsi="Times New Roman" w:eastAsia="仿宋_GB2312" w:cs="仿宋_GB2312"/>
          <w:kern w:val="0"/>
          <w:sz w:val="30"/>
          <w:szCs w:val="30"/>
          <w:highlight w:val="none"/>
        </w:rPr>
        <w:t>月</w:t>
      </w:r>
      <w:r>
        <w:rPr>
          <w:rFonts w:ascii="Times New Roman" w:hAnsi="Times New Roman" w:eastAsia="仿宋_GB2312" w:cs="仿宋_GB2312"/>
          <w:kern w:val="0"/>
          <w:sz w:val="30"/>
          <w:szCs w:val="30"/>
          <w:highlight w:val="none"/>
        </w:rPr>
        <w:t>31</w:t>
      </w:r>
      <w:r>
        <w:rPr>
          <w:rFonts w:hint="eastAsia" w:ascii="Times New Roman" w:hAnsi="Times New Roman" w:eastAsia="仿宋_GB2312" w:cs="仿宋_GB2312"/>
          <w:kern w:val="0"/>
          <w:sz w:val="30"/>
          <w:szCs w:val="30"/>
          <w:highlight w:val="none"/>
        </w:rPr>
        <w:t>日，使用财政拨款开支运行维护费的公务用车保有量为</w:t>
      </w:r>
      <w:r>
        <w:rPr>
          <w:rFonts w:hint="eastAsia" w:ascii="Times New Roman" w:hAnsi="Times New Roman" w:eastAsia="仿宋_GB2312" w:cs="Times New Roman"/>
          <w:kern w:val="0"/>
          <w:sz w:val="30"/>
          <w:szCs w:val="30"/>
          <w:highlight w:val="none"/>
          <w:lang w:eastAsia="zh-CN"/>
        </w:rPr>
        <w:t>1</w:t>
      </w:r>
      <w:r>
        <w:rPr>
          <w:rFonts w:hint="eastAsia" w:ascii="Times New Roman" w:hAnsi="Times New Roman" w:eastAsia="仿宋_GB2312" w:cs="仿宋_GB2312"/>
          <w:kern w:val="0"/>
          <w:sz w:val="30"/>
          <w:szCs w:val="30"/>
          <w:highlight w:val="none"/>
        </w:rPr>
        <w:t>辆。</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公务用车购置费预算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w:t>
      </w:r>
      <w:r>
        <w:rPr>
          <w:rFonts w:hint="eastAsia" w:ascii="Times New Roman" w:hAnsi="Times New Roman" w:eastAsia="仿宋_GB2312" w:cs="仿宋_GB2312"/>
          <w:kern w:val="0"/>
          <w:sz w:val="30"/>
          <w:szCs w:val="30"/>
          <w:highlight w:val="none"/>
          <w:lang w:eastAsia="zh-CN"/>
        </w:rPr>
        <w:t>，且较上年持平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kern w:val="0"/>
          <w:sz w:val="30"/>
          <w:szCs w:val="30"/>
          <w:highlight w:val="none"/>
          <w:lang w:eastAsia="zh-CN"/>
        </w:rPr>
        <w:t>本年未用财政拨款经费列支</w:t>
      </w:r>
      <w:r>
        <w:rPr>
          <w:rFonts w:hint="eastAsia" w:ascii="Times New Roman" w:hAnsi="Times New Roman" w:eastAsia="仿宋_GB2312" w:cs="仿宋_GB2312"/>
          <w:kern w:val="0"/>
          <w:sz w:val="30"/>
          <w:szCs w:val="30"/>
          <w:highlight w:val="none"/>
        </w:rPr>
        <w:t>公务用车购置费</w:t>
      </w:r>
      <w:r>
        <w:rPr>
          <w:rFonts w:hint="eastAsia" w:ascii="Times New Roman" w:hAnsi="Times New Roman" w:eastAsia="仿宋_GB2312" w:cs="仿宋_GB2312"/>
          <w:kern w:val="0"/>
          <w:sz w:val="30"/>
          <w:szCs w:val="30"/>
          <w:highlight w:val="none"/>
          <w:lang w:eastAsia="zh-CN"/>
        </w:rPr>
        <w:t>。</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年购置公务用车</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辆。</w:t>
      </w:r>
    </w:p>
    <w:p>
      <w:pPr>
        <w:autoSpaceDE w:val="0"/>
        <w:autoSpaceDN w:val="0"/>
        <w:adjustRightInd w:val="0"/>
        <w:spacing w:line="600" w:lineRule="exact"/>
        <w:ind w:firstLine="645"/>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3.</w:t>
      </w:r>
      <w:r>
        <w:rPr>
          <w:rFonts w:hint="eastAsia" w:ascii="Times New Roman" w:hAnsi="Times New Roman" w:eastAsia="仿宋_GB2312" w:cs="仿宋_GB2312"/>
          <w:kern w:val="0"/>
          <w:sz w:val="30"/>
          <w:szCs w:val="30"/>
          <w:highlight w:val="none"/>
        </w:rPr>
        <w:t>公务接待费预算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w:t>
      </w:r>
      <w:r>
        <w:rPr>
          <w:rFonts w:hint="eastAsia" w:ascii="Times New Roman" w:hAnsi="Times New Roman" w:eastAsia="仿宋_GB2312" w:cs="仿宋_GB2312"/>
          <w:kern w:val="0"/>
          <w:sz w:val="30"/>
          <w:szCs w:val="30"/>
          <w:highlight w:val="none"/>
          <w:lang w:eastAsia="zh-CN"/>
        </w:rPr>
        <w:t>，且较上年持平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kern w:val="0"/>
          <w:sz w:val="30"/>
          <w:szCs w:val="30"/>
          <w:highlight w:val="none"/>
          <w:lang w:eastAsia="zh-CN"/>
        </w:rPr>
        <w:t>本年未用财政拨款经费列支</w:t>
      </w:r>
      <w:r>
        <w:rPr>
          <w:rFonts w:hint="eastAsia" w:ascii="Times New Roman" w:hAnsi="Times New Roman" w:eastAsia="仿宋_GB2312" w:cs="仿宋_GB2312"/>
          <w:kern w:val="0"/>
          <w:sz w:val="30"/>
          <w:szCs w:val="30"/>
          <w:highlight w:val="none"/>
        </w:rPr>
        <w:t>公务接待费</w:t>
      </w:r>
      <w:r>
        <w:rPr>
          <w:rFonts w:hint="eastAsia" w:ascii="Times New Roman" w:hAnsi="Times New Roman" w:eastAsia="仿宋_GB2312" w:cs="仿宋_GB2312"/>
          <w:kern w:val="0"/>
          <w:sz w:val="30"/>
          <w:szCs w:val="30"/>
          <w:highlight w:val="none"/>
          <w:lang w:eastAsia="zh-CN"/>
        </w:rPr>
        <w:t>。</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年本单位国内公务接待</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批次，</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人次；其中，外事</w:t>
      </w:r>
      <w:bookmarkStart w:id="0" w:name="_GoBack"/>
      <w:bookmarkEnd w:id="0"/>
      <w:r>
        <w:rPr>
          <w:rFonts w:hint="eastAsia" w:ascii="Times New Roman" w:hAnsi="Times New Roman" w:eastAsia="仿宋_GB2312" w:cs="仿宋_GB2312"/>
          <w:kern w:val="0"/>
          <w:sz w:val="30"/>
          <w:szCs w:val="30"/>
          <w:highlight w:val="none"/>
        </w:rPr>
        <w:t>接待</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批次，</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十、机关运行经费支出情况说明</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天津渤海化工集团有限责任公司2023年度无机关运行经费。</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十一、政府采购支出情况说明</w:t>
      </w:r>
    </w:p>
    <w:p>
      <w:pPr>
        <w:autoSpaceDE w:val="0"/>
        <w:autoSpaceDN w:val="0"/>
        <w:adjustRightInd w:val="0"/>
        <w:spacing w:line="600" w:lineRule="exact"/>
        <w:ind w:firstLine="600"/>
        <w:jc w:val="left"/>
        <w:rPr>
          <w:rFonts w:ascii="Times New Roman" w:hAnsi="Times New Roman" w:eastAsia="楷体" w:cs="Times New Roman"/>
          <w:kern w:val="0"/>
          <w:sz w:val="30"/>
          <w:szCs w:val="30"/>
          <w:highlight w:val="none"/>
        </w:rPr>
      </w:pPr>
      <w:r>
        <w:rPr>
          <w:rFonts w:hint="eastAsia" w:ascii="Times New Roman" w:hAnsi="Times New Roman" w:eastAsia="仿宋_GB2312" w:cs="仿宋_GB2312"/>
          <w:color w:val="000000"/>
          <w:kern w:val="0"/>
          <w:sz w:val="30"/>
          <w:szCs w:val="30"/>
          <w:highlight w:val="none"/>
          <w:lang w:eastAsia="zh-CN"/>
        </w:rPr>
        <w:t>天津渤海化工集团有限责任公司</w:t>
      </w:r>
      <w:r>
        <w:rPr>
          <w:rFonts w:hint="eastAsia" w:ascii="Times New Roman" w:hAnsi="Times New Roman" w:eastAsia="宋体" w:cs="宋体"/>
          <w:color w:val="000000"/>
          <w:kern w:val="0"/>
          <w:sz w:val="30"/>
          <w:szCs w:val="30"/>
          <w:highlight w:val="none"/>
          <w:lang w:eastAsia="zh-CN"/>
        </w:rPr>
        <w:t>2023</w:t>
      </w:r>
      <w:r>
        <w:rPr>
          <w:rFonts w:hint="eastAsia" w:ascii="Times New Roman" w:hAnsi="Times New Roman" w:eastAsia="仿宋_GB2312" w:cs="仿宋_GB2312"/>
          <w:color w:val="000000"/>
          <w:kern w:val="0"/>
          <w:sz w:val="30"/>
          <w:szCs w:val="30"/>
          <w:highlight w:val="none"/>
        </w:rPr>
        <w:t>年</w:t>
      </w:r>
      <w:r>
        <w:rPr>
          <w:rFonts w:hint="eastAsia" w:ascii="Times New Roman" w:hAnsi="Times New Roman" w:eastAsia="仿宋_GB2312" w:cs="仿宋_GB2312"/>
          <w:sz w:val="30"/>
          <w:szCs w:val="30"/>
          <w:highlight w:val="none"/>
        </w:rPr>
        <w:t>政府</w:t>
      </w:r>
      <w:r>
        <w:rPr>
          <w:rFonts w:hint="eastAsia" w:ascii="Times New Roman" w:hAnsi="Times New Roman" w:eastAsia="仿宋_GB2312" w:cs="仿宋_GB2312"/>
          <w:color w:val="000000"/>
          <w:kern w:val="0"/>
          <w:sz w:val="30"/>
          <w:szCs w:val="30"/>
          <w:highlight w:val="none"/>
        </w:rPr>
        <w:t>采购支出总额</w:t>
      </w:r>
      <w:r>
        <w:rPr>
          <w:rFonts w:hint="eastAsia" w:ascii="Times New Roman" w:hAnsi="Times New Roman" w:eastAsia="仿宋_GB2312" w:cs="Times New Roman"/>
          <w:kern w:val="0"/>
          <w:sz w:val="30"/>
          <w:szCs w:val="30"/>
          <w:highlight w:val="none"/>
          <w:lang w:eastAsia="zh-CN"/>
        </w:rPr>
        <w:t>36,832,862.73</w:t>
      </w:r>
      <w:r>
        <w:rPr>
          <w:rFonts w:hint="eastAsia" w:ascii="Times New Roman" w:hAnsi="Times New Roman" w:eastAsia="仿宋_GB2312" w:cs="仿宋_GB2312"/>
          <w:color w:val="000000"/>
          <w:kern w:val="0"/>
          <w:sz w:val="30"/>
          <w:szCs w:val="30"/>
          <w:highlight w:val="none"/>
        </w:rPr>
        <w:t>元，其中：政府采购货物支出</w:t>
      </w:r>
      <w:r>
        <w:rPr>
          <w:rFonts w:hint="eastAsia" w:ascii="Times New Roman" w:hAnsi="Times New Roman" w:eastAsia="仿宋_GB2312" w:cs="Times New Roman"/>
          <w:kern w:val="0"/>
          <w:sz w:val="30"/>
          <w:szCs w:val="30"/>
          <w:highlight w:val="none"/>
          <w:lang w:eastAsia="zh-CN"/>
        </w:rPr>
        <w:t>15,235,158.00</w:t>
      </w:r>
      <w:r>
        <w:rPr>
          <w:rFonts w:hint="eastAsia" w:ascii="Times New Roman" w:hAnsi="Times New Roman" w:eastAsia="仿宋_GB2312" w:cs="仿宋_GB2312"/>
          <w:color w:val="000000"/>
          <w:kern w:val="0"/>
          <w:sz w:val="30"/>
          <w:szCs w:val="30"/>
          <w:highlight w:val="none"/>
        </w:rPr>
        <w:t>元、政府采购工程支出</w:t>
      </w:r>
      <w:r>
        <w:rPr>
          <w:rFonts w:hint="eastAsia" w:ascii="Times New Roman" w:hAnsi="Times New Roman" w:eastAsia="仿宋_GB2312" w:cs="Times New Roman"/>
          <w:kern w:val="0"/>
          <w:sz w:val="30"/>
          <w:szCs w:val="30"/>
          <w:highlight w:val="none"/>
          <w:lang w:eastAsia="zh-CN"/>
        </w:rPr>
        <w:t>8,322,994.00</w:t>
      </w:r>
      <w:r>
        <w:rPr>
          <w:rFonts w:hint="eastAsia" w:ascii="Times New Roman" w:hAnsi="Times New Roman" w:eastAsia="仿宋_GB2312" w:cs="仿宋_GB2312"/>
          <w:color w:val="000000"/>
          <w:kern w:val="0"/>
          <w:sz w:val="30"/>
          <w:szCs w:val="30"/>
          <w:highlight w:val="none"/>
        </w:rPr>
        <w:t>元、政府采购服务支出</w:t>
      </w:r>
      <w:r>
        <w:rPr>
          <w:rFonts w:hint="eastAsia" w:ascii="Times New Roman" w:hAnsi="Times New Roman" w:eastAsia="仿宋_GB2312" w:cs="Times New Roman"/>
          <w:kern w:val="0"/>
          <w:sz w:val="30"/>
          <w:szCs w:val="30"/>
          <w:highlight w:val="none"/>
          <w:lang w:eastAsia="zh-CN"/>
        </w:rPr>
        <w:t>13,274,710.73</w:t>
      </w:r>
      <w:r>
        <w:rPr>
          <w:rFonts w:hint="eastAsia" w:ascii="Times New Roman" w:hAnsi="Times New Roman" w:eastAsia="仿宋_GB2312" w:cs="仿宋_GB2312"/>
          <w:color w:val="000000"/>
          <w:kern w:val="0"/>
          <w:sz w:val="30"/>
          <w:szCs w:val="30"/>
          <w:highlight w:val="none"/>
        </w:rPr>
        <w:t>元。授予中小企业合同金额</w:t>
      </w:r>
      <w:r>
        <w:rPr>
          <w:rFonts w:hint="eastAsia" w:ascii="Times New Roman" w:hAnsi="Times New Roman" w:eastAsia="仿宋_GB2312" w:cs="Times New Roman"/>
          <w:kern w:val="0"/>
          <w:sz w:val="30"/>
          <w:szCs w:val="30"/>
          <w:highlight w:val="none"/>
          <w:lang w:eastAsia="zh-CN"/>
        </w:rPr>
        <w:t>14,447,669.00</w:t>
      </w:r>
      <w:r>
        <w:rPr>
          <w:rFonts w:hint="eastAsia" w:ascii="Times New Roman" w:hAnsi="Times New Roman" w:eastAsia="仿宋_GB2312" w:cs="仿宋_GB2312"/>
          <w:color w:val="000000"/>
          <w:kern w:val="0"/>
          <w:sz w:val="30"/>
          <w:szCs w:val="30"/>
          <w:highlight w:val="none"/>
        </w:rPr>
        <w:t>元，占政府采购支出总额的</w:t>
      </w:r>
      <w:r>
        <w:rPr>
          <w:rFonts w:hint="eastAsia" w:ascii="Times New Roman" w:hAnsi="Times New Roman" w:eastAsia="仿宋_GB2312" w:cs="Times New Roman"/>
          <w:kern w:val="0"/>
          <w:sz w:val="30"/>
          <w:szCs w:val="30"/>
          <w:highlight w:val="none"/>
          <w:lang w:eastAsia="zh-CN"/>
        </w:rPr>
        <w:t>39.22%</w:t>
      </w:r>
      <w:r>
        <w:rPr>
          <w:rFonts w:hint="eastAsia" w:ascii="Times New Roman" w:hAnsi="Times New Roman" w:eastAsia="仿宋_GB2312" w:cs="仿宋_GB2312"/>
          <w:color w:val="000000"/>
          <w:kern w:val="0"/>
          <w:sz w:val="30"/>
          <w:szCs w:val="30"/>
          <w:highlight w:val="none"/>
        </w:rPr>
        <w:t>，其中：授予小微企业合同金额</w:t>
      </w:r>
      <w:r>
        <w:rPr>
          <w:rFonts w:hint="eastAsia" w:ascii="Times New Roman" w:hAnsi="Times New Roman" w:eastAsia="仿宋_GB2312" w:cs="Times New Roman"/>
          <w:kern w:val="0"/>
          <w:sz w:val="30"/>
          <w:szCs w:val="30"/>
          <w:highlight w:val="none"/>
          <w:lang w:eastAsia="zh-CN"/>
        </w:rPr>
        <w:t>4,125,000.00</w:t>
      </w:r>
      <w:r>
        <w:rPr>
          <w:rFonts w:hint="eastAsia" w:ascii="Times New Roman" w:hAnsi="Times New Roman" w:eastAsia="仿宋_GB2312" w:cs="仿宋_GB2312"/>
          <w:color w:val="000000"/>
          <w:kern w:val="0"/>
          <w:sz w:val="30"/>
          <w:szCs w:val="30"/>
          <w:highlight w:val="none"/>
        </w:rPr>
        <w:t>元，占政府采购支出总额的</w:t>
      </w:r>
      <w:r>
        <w:rPr>
          <w:rFonts w:hint="eastAsia" w:ascii="Times New Roman" w:hAnsi="Times New Roman" w:eastAsia="仿宋_GB2312" w:cs="Times New Roman"/>
          <w:kern w:val="0"/>
          <w:sz w:val="30"/>
          <w:szCs w:val="30"/>
          <w:highlight w:val="none"/>
          <w:lang w:eastAsia="zh-CN"/>
        </w:rPr>
        <w:t>11.2%</w:t>
      </w:r>
      <w:r>
        <w:rPr>
          <w:rFonts w:hint="eastAsia" w:ascii="Times New Roman" w:hAnsi="Times New Roman" w:eastAsia="仿宋_GB2312" w:cs="仿宋_GB2312"/>
          <w:color w:val="000000"/>
          <w:kern w:val="0"/>
          <w:sz w:val="30"/>
          <w:szCs w:val="30"/>
          <w:highlight w:val="none"/>
        </w:rPr>
        <w:t>；</w:t>
      </w:r>
      <w:r>
        <w:rPr>
          <w:rFonts w:hint="eastAsia" w:ascii="Times New Roman" w:hAnsi="Times New Roman" w:eastAsia="仿宋_GB2312" w:cs="仿宋_GB2312"/>
          <w:kern w:val="0"/>
          <w:sz w:val="30"/>
          <w:szCs w:val="30"/>
          <w:highlight w:val="none"/>
        </w:rPr>
        <w:t>货物采购授予中小企业合同金额占货物支出金额的</w:t>
      </w:r>
      <w:r>
        <w:rPr>
          <w:rFonts w:hint="eastAsia" w:ascii="Times New Roman" w:hAnsi="Times New Roman" w:eastAsia="仿宋_GB2312" w:cs="仿宋_GB2312"/>
          <w:sz w:val="30"/>
          <w:szCs w:val="30"/>
          <w:highlight w:val="none"/>
          <w:lang w:eastAsia="zh-CN"/>
        </w:rPr>
        <w:t>37.67</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，工程采购授予中小企业合同金额占工程支出金额的</w:t>
      </w:r>
      <w:r>
        <w:rPr>
          <w:rFonts w:hint="eastAsia" w:ascii="Times New Roman" w:hAnsi="Times New Roman" w:eastAsia="仿宋_GB2312" w:cs="仿宋_GB2312"/>
          <w:sz w:val="30"/>
          <w:szCs w:val="30"/>
          <w:highlight w:val="none"/>
          <w:lang w:eastAsia="zh-CN"/>
        </w:rPr>
        <w:t>88.72</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，服务采购授予中小企业合同金额占服务支出金额的</w:t>
      </w:r>
      <w:r>
        <w:rPr>
          <w:rFonts w:hint="eastAsia" w:ascii="Times New Roman" w:hAnsi="Times New Roman" w:eastAsia="仿宋_GB2312" w:cs="仿宋_GB2312"/>
          <w:sz w:val="30"/>
          <w:szCs w:val="30"/>
          <w:highlight w:val="none"/>
          <w:lang w:eastAsia="zh-CN"/>
        </w:rPr>
        <w:t>9.97</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十二、</w:t>
      </w:r>
      <w:r>
        <w:rPr>
          <w:rFonts w:hint="eastAsia" w:ascii="Times New Roman" w:hAnsi="Times New Roman" w:eastAsia="黑体" w:cs="黑体"/>
          <w:b/>
          <w:bCs/>
          <w:kern w:val="0"/>
          <w:sz w:val="30"/>
          <w:szCs w:val="30"/>
          <w:highlight w:val="none"/>
        </w:rPr>
        <w:t>国有资产占有使用情况说明</w:t>
      </w:r>
    </w:p>
    <w:p>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color w:val="000000"/>
          <w:kern w:val="0"/>
          <w:sz w:val="30"/>
          <w:szCs w:val="30"/>
          <w:highlight w:val="none"/>
        </w:rPr>
        <w:t>截至</w:t>
      </w:r>
      <w:r>
        <w:rPr>
          <w:rFonts w:ascii="Times New Roman" w:hAnsi="Times New Roman" w:eastAsia="宋体" w:cs="宋体"/>
          <w:color w:val="000000"/>
          <w:kern w:val="0"/>
          <w:sz w:val="30"/>
          <w:szCs w:val="30"/>
          <w:highlight w:val="none"/>
        </w:rPr>
        <w:t>202</w:t>
      </w:r>
      <w:r>
        <w:rPr>
          <w:rFonts w:hint="eastAsia" w:ascii="Times New Roman" w:hAnsi="Times New Roman" w:eastAsia="宋体" w:cs="宋体"/>
          <w:color w:val="000000"/>
          <w:kern w:val="0"/>
          <w:sz w:val="30"/>
          <w:szCs w:val="30"/>
          <w:highlight w:val="none"/>
          <w:lang w:val="en-US" w:eastAsia="zh-CN"/>
        </w:rPr>
        <w:t>3</w:t>
      </w:r>
      <w:r>
        <w:rPr>
          <w:rFonts w:hint="eastAsia" w:ascii="Times New Roman" w:hAnsi="Times New Roman" w:eastAsia="仿宋_GB2312" w:cs="仿宋_GB2312"/>
          <w:color w:val="000000"/>
          <w:kern w:val="0"/>
          <w:sz w:val="30"/>
          <w:szCs w:val="30"/>
          <w:highlight w:val="none"/>
        </w:rPr>
        <w:t>年</w:t>
      </w:r>
      <w:r>
        <w:rPr>
          <w:rFonts w:ascii="Times New Roman" w:hAnsi="Times New Roman" w:eastAsia="仿宋_GB2312" w:cs="Times New Roman"/>
          <w:color w:val="000000"/>
          <w:kern w:val="0"/>
          <w:sz w:val="30"/>
          <w:szCs w:val="30"/>
          <w:highlight w:val="none"/>
        </w:rPr>
        <w:t>12</w:t>
      </w:r>
      <w:r>
        <w:rPr>
          <w:rFonts w:hint="eastAsia" w:ascii="Times New Roman" w:hAnsi="Times New Roman" w:eastAsia="仿宋_GB2312" w:cs="仿宋_GB2312"/>
          <w:color w:val="000000"/>
          <w:kern w:val="0"/>
          <w:sz w:val="30"/>
          <w:szCs w:val="30"/>
          <w:highlight w:val="none"/>
        </w:rPr>
        <w:t>月</w:t>
      </w:r>
      <w:r>
        <w:rPr>
          <w:rFonts w:ascii="Times New Roman" w:hAnsi="Times New Roman" w:eastAsia="仿宋_GB2312" w:cs="Times New Roman"/>
          <w:color w:val="000000"/>
          <w:kern w:val="0"/>
          <w:sz w:val="30"/>
          <w:szCs w:val="30"/>
          <w:highlight w:val="none"/>
        </w:rPr>
        <w:t>31</w:t>
      </w:r>
      <w:r>
        <w:rPr>
          <w:rFonts w:hint="eastAsia" w:ascii="Times New Roman" w:hAnsi="Times New Roman" w:eastAsia="仿宋_GB2312" w:cs="仿宋_GB2312"/>
          <w:color w:val="000000"/>
          <w:kern w:val="0"/>
          <w:sz w:val="30"/>
          <w:szCs w:val="30"/>
          <w:highlight w:val="none"/>
        </w:rPr>
        <w:t>日，</w:t>
      </w:r>
      <w:r>
        <w:rPr>
          <w:rFonts w:hint="eastAsia" w:ascii="Times New Roman" w:hAnsi="Times New Roman" w:eastAsia="仿宋_GB2312" w:cs="仿宋_GB2312"/>
          <w:color w:val="000000"/>
          <w:kern w:val="0"/>
          <w:sz w:val="30"/>
          <w:szCs w:val="30"/>
          <w:highlight w:val="none"/>
          <w:lang w:eastAsia="zh-CN"/>
        </w:rPr>
        <w:t>天津渤海化工集团有限责任公司</w:t>
      </w:r>
      <w:r>
        <w:rPr>
          <w:rFonts w:hint="eastAsia" w:ascii="Times New Roman" w:hAnsi="Times New Roman" w:eastAsia="仿宋_GB2312" w:cs="仿宋_GB2312"/>
          <w:color w:val="000000"/>
          <w:kern w:val="0"/>
          <w:sz w:val="30"/>
          <w:szCs w:val="30"/>
          <w:highlight w:val="none"/>
        </w:rPr>
        <w:t>共有车辆</w:t>
      </w:r>
      <w:r>
        <w:rPr>
          <w:rFonts w:hint="eastAsia" w:ascii="Times New Roman" w:hAnsi="Times New Roman" w:eastAsia="仿宋_GB2312" w:cs="Times New Roman"/>
          <w:kern w:val="0"/>
          <w:sz w:val="30"/>
          <w:szCs w:val="30"/>
          <w:highlight w:val="none"/>
          <w:lang w:eastAsia="zh-CN"/>
        </w:rPr>
        <w:t>31</w:t>
      </w:r>
      <w:r>
        <w:rPr>
          <w:rFonts w:hint="eastAsia" w:ascii="Times New Roman" w:hAnsi="Times New Roman" w:eastAsia="仿宋_GB2312" w:cs="仿宋_GB2312"/>
          <w:color w:val="000000"/>
          <w:kern w:val="0"/>
          <w:sz w:val="30"/>
          <w:szCs w:val="30"/>
          <w:highlight w:val="none"/>
        </w:rPr>
        <w:t>辆，其中：</w:t>
      </w:r>
      <w:r>
        <w:rPr>
          <w:rFonts w:ascii="Times New Roman" w:hAnsi="Times New Roman" w:eastAsia="仿宋_GB2312" w:cs="Times New Roman"/>
          <w:kern w:val="0"/>
          <w:sz w:val="30"/>
          <w:szCs w:val="30"/>
          <w:highlight w:val="none"/>
        </w:rPr>
        <w:t>特种专业技术用车</w:t>
      </w:r>
      <w:r>
        <w:rPr>
          <w:rFonts w:hint="eastAsia" w:ascii="Times New Roman" w:hAnsi="Times New Roman" w:eastAsia="仿宋_GB2312" w:cs="Times New Roman"/>
          <w:kern w:val="0"/>
          <w:sz w:val="30"/>
          <w:szCs w:val="30"/>
          <w:highlight w:val="none"/>
          <w:lang w:eastAsia="zh-CN"/>
        </w:rPr>
        <w:t>3</w:t>
      </w:r>
      <w:r>
        <w:rPr>
          <w:rFonts w:ascii="Times New Roman" w:hAnsi="Times New Roman" w:eastAsia="仿宋_GB2312" w:cs="Times New Roman"/>
          <w:kern w:val="0"/>
          <w:sz w:val="30"/>
          <w:szCs w:val="30"/>
          <w:highlight w:val="none"/>
        </w:rPr>
        <w:t>辆</w:t>
      </w:r>
      <w:r>
        <w:rPr>
          <w:rFonts w:eastAsia="仿宋_GB2312"/>
          <w:sz w:val="30"/>
          <w:szCs w:val="30"/>
          <w:highlight w:val="none"/>
        </w:rPr>
        <w:t>、</w:t>
      </w:r>
      <w:r>
        <w:rPr>
          <w:rFonts w:ascii="Times New Roman" w:hAnsi="Times New Roman" w:eastAsia="仿宋_GB2312" w:cs="Times New Roman"/>
          <w:kern w:val="0"/>
          <w:sz w:val="30"/>
          <w:szCs w:val="30"/>
          <w:highlight w:val="none"/>
        </w:rPr>
        <w:t>其他用车</w:t>
      </w:r>
      <w:r>
        <w:rPr>
          <w:rFonts w:hint="eastAsia" w:ascii="Times New Roman" w:hAnsi="Times New Roman" w:eastAsia="仿宋_GB2312" w:cs="Times New Roman"/>
          <w:kern w:val="0"/>
          <w:sz w:val="30"/>
          <w:szCs w:val="30"/>
          <w:highlight w:val="none"/>
          <w:lang w:eastAsia="zh-CN"/>
        </w:rPr>
        <w:t>28</w:t>
      </w:r>
      <w:r>
        <w:rPr>
          <w:rFonts w:ascii="Times New Roman" w:hAnsi="Times New Roman" w:eastAsia="仿宋_GB2312" w:cs="Times New Roman"/>
          <w:kern w:val="0"/>
          <w:sz w:val="30"/>
          <w:szCs w:val="30"/>
          <w:highlight w:val="none"/>
        </w:rPr>
        <w:t>辆</w:t>
      </w:r>
      <w:r>
        <w:rPr>
          <w:rFonts w:hint="eastAsia" w:ascii="Times New Roman" w:hAnsi="Times New Roman" w:eastAsia="仿宋_GB2312" w:cs="Times New Roman"/>
          <w:kern w:val="0"/>
          <w:sz w:val="30"/>
          <w:szCs w:val="30"/>
          <w:highlight w:val="none"/>
        </w:rPr>
        <w:t>，其他用车主要包括</w:t>
      </w:r>
      <w:r>
        <w:rPr>
          <w:rFonts w:hint="eastAsia" w:ascii="Times New Roman" w:hAnsi="Times New Roman" w:eastAsia="仿宋_GB2312" w:cs="仿宋_GB2312"/>
          <w:sz w:val="30"/>
          <w:szCs w:val="30"/>
          <w:highlight w:val="none"/>
          <w:lang w:eastAsia="zh-CN"/>
        </w:rPr>
        <w:t>为职业技术学院所有的小轿车、清洁车。</w:t>
      </w:r>
      <w:r>
        <w:rPr>
          <w:rFonts w:hint="eastAsia" w:ascii="Times New Roman" w:hAnsi="Times New Roman" w:eastAsia="仿宋_GB2312" w:cs="仿宋_GB2312"/>
          <w:kern w:val="0"/>
          <w:sz w:val="30"/>
          <w:szCs w:val="30"/>
          <w:highlight w:val="none"/>
        </w:rPr>
        <w:t>单价</w:t>
      </w:r>
      <w:r>
        <w:rPr>
          <w:rFonts w:ascii="Times New Roman" w:hAnsi="Times New Roman" w:eastAsia="仿宋_GB2312" w:cs="仿宋_GB2312"/>
          <w:kern w:val="0"/>
          <w:sz w:val="30"/>
          <w:szCs w:val="30"/>
          <w:highlight w:val="none"/>
        </w:rPr>
        <w:t>100</w:t>
      </w:r>
      <w:r>
        <w:rPr>
          <w:rFonts w:hint="eastAsia" w:ascii="Times New Roman" w:hAnsi="Times New Roman" w:eastAsia="仿宋_GB2312" w:cs="仿宋_GB2312"/>
          <w:kern w:val="0"/>
          <w:sz w:val="30"/>
          <w:szCs w:val="30"/>
          <w:highlight w:val="none"/>
        </w:rPr>
        <w:t>万元以上的设备</w:t>
      </w:r>
      <w:r>
        <w:rPr>
          <w:rFonts w:hint="eastAsia" w:ascii="Times New Roman" w:hAnsi="Times New Roman" w:eastAsia="仿宋_GB2312" w:cs="Times New Roman"/>
          <w:kern w:val="0"/>
          <w:sz w:val="30"/>
          <w:szCs w:val="30"/>
          <w:highlight w:val="none"/>
          <w:lang w:eastAsia="zh-CN"/>
        </w:rPr>
        <w:t>7</w:t>
      </w:r>
      <w:r>
        <w:rPr>
          <w:rFonts w:hint="eastAsia" w:ascii="Times New Roman" w:hAnsi="Times New Roman" w:eastAsia="仿宋_GB2312" w:cs="仿宋_GB2312"/>
          <w:kern w:val="0"/>
          <w:sz w:val="30"/>
          <w:szCs w:val="30"/>
          <w:highlight w:val="none"/>
        </w:rPr>
        <w:t>台（套）。</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十三、</w:t>
      </w:r>
      <w:r>
        <w:rPr>
          <w:rFonts w:hint="eastAsia" w:ascii="Times New Roman" w:hAnsi="Times New Roman" w:eastAsia="黑体" w:cs="黑体"/>
          <w:b/>
          <w:bCs/>
          <w:kern w:val="0"/>
          <w:sz w:val="30"/>
          <w:szCs w:val="30"/>
          <w:highlight w:val="none"/>
        </w:rPr>
        <w:t>预算绩效情况说明</w:t>
      </w:r>
    </w:p>
    <w:p>
      <w:pPr>
        <w:autoSpaceDE w:val="0"/>
        <w:autoSpaceDN w:val="0"/>
        <w:adjustRightInd w:val="0"/>
        <w:spacing w:line="600" w:lineRule="exact"/>
        <w:ind w:firstLine="600" w:firstLineChars="2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根据预算绩效管理要求，天津渤海化工集团有限责任公司2023年度已对37个市级项目开展绩效自评，涉及金额60</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470</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594.46元，自评结果已随部门决算一并公开。本部门2023年度未开展部门评价。</w:t>
      </w:r>
    </w:p>
    <w:p>
      <w:pPr>
        <w:keepNext/>
        <w:keepLines/>
        <w:autoSpaceDE w:val="0"/>
        <w:autoSpaceDN w:val="0"/>
        <w:adjustRightInd w:val="0"/>
        <w:spacing w:line="600" w:lineRule="exact"/>
        <w:ind w:firstLine="602"/>
        <w:jc w:val="left"/>
        <w:outlineLvl w:val="1"/>
        <w:rPr>
          <w:rFonts w:hint="eastAsia" w:ascii="Times New Roman" w:hAnsi="Times New Roman" w:eastAsia="仿宋_GB2312" w:cs="仿宋_GB2312"/>
          <w:kern w:val="0"/>
          <w:sz w:val="30"/>
          <w:szCs w:val="30"/>
          <w:highlight w:val="none"/>
        </w:rPr>
      </w:pPr>
      <w:r>
        <w:rPr>
          <w:rFonts w:hint="eastAsia" w:ascii="Times New Roman" w:hAnsi="Times New Roman" w:eastAsia="黑体" w:cs="黑体"/>
          <w:b/>
          <w:bCs/>
          <w:kern w:val="0"/>
          <w:sz w:val="30"/>
          <w:szCs w:val="30"/>
          <w:highlight w:val="none"/>
          <w:lang w:val="zh-CN"/>
        </w:rPr>
        <w:t>十四、</w:t>
      </w:r>
      <w:r>
        <w:rPr>
          <w:rFonts w:hint="eastAsia" w:ascii="Times New Roman" w:hAnsi="Times New Roman" w:eastAsia="黑体" w:cs="黑体"/>
          <w:b/>
          <w:bCs/>
          <w:kern w:val="0"/>
          <w:sz w:val="30"/>
          <w:szCs w:val="30"/>
          <w:highlight w:val="none"/>
        </w:rPr>
        <w:t>教育、医疗卫生、社会保障和就业、住房保障、涉农补贴等民生支出情况说明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天津渤海化工集团有限责任公司不属于乡、镇、街级单位，不涉及公开2023年度教育、医疗卫生、社会保障和就业、住房保障、涉农补贴等民生支出情况。</w:t>
      </w:r>
    </w:p>
    <w:p>
      <w:pPr>
        <w:autoSpaceDE w:val="0"/>
        <w:autoSpaceDN w:val="0"/>
        <w:adjustRightInd w:val="0"/>
        <w:jc w:val="left"/>
        <w:rPr>
          <w:rFonts w:ascii="Times New Roman" w:hAnsi="Times New Roman" w:eastAsia="仿宋_GB2312" w:cs="仿宋_GB2312"/>
          <w:b/>
          <w:bCs/>
          <w:color w:val="000000"/>
          <w:kern w:val="0"/>
          <w:sz w:val="30"/>
          <w:szCs w:val="30"/>
          <w:highlight w:val="none"/>
        </w:rPr>
      </w:pPr>
      <w:r>
        <w:rPr>
          <w:rFonts w:ascii="Times New Roman" w:hAnsi="Times New Roman" w:eastAsia="仿宋_GB2312" w:cs="仿宋_GB2312"/>
          <w:b/>
          <w:bCs/>
          <w:color w:val="000000"/>
          <w:kern w:val="0"/>
          <w:sz w:val="30"/>
          <w:szCs w:val="30"/>
          <w:highlight w:val="none"/>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第四部分名词解释</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val="en-US" w:eastAsia="zh-CN"/>
        </w:rPr>
        <w:t>1</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2.</w:t>
      </w:r>
      <w:r>
        <w:rPr>
          <w:rFonts w:hint="eastAsia" w:ascii="Times New Roman" w:hAnsi="Times New Roman" w:eastAsia="仿宋_GB2312" w:cs="仿宋_GB2312"/>
          <w:kern w:val="0"/>
          <w:sz w:val="30"/>
          <w:szCs w:val="30"/>
          <w:highlight w:val="none"/>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autoSpaceDE w:val="0"/>
        <w:autoSpaceDN w:val="0"/>
        <w:adjustRightInd w:val="0"/>
        <w:spacing w:line="600" w:lineRule="exact"/>
        <w:ind w:firstLine="600"/>
        <w:jc w:val="left"/>
        <w:rPr>
          <w:rFonts w:ascii="Times New Roman" w:hAnsi="Times New Roman"/>
          <w:highlight w:val="none"/>
        </w:rPr>
      </w:pPr>
      <w:r>
        <w:rPr>
          <w:rFonts w:ascii="Times New Roman" w:hAnsi="Times New Roman" w:eastAsia="仿宋_GB2312" w:cs="仿宋_GB2312"/>
          <w:kern w:val="0"/>
          <w:sz w:val="30"/>
          <w:szCs w:val="30"/>
          <w:highlight w:val="none"/>
        </w:rPr>
        <w:t>3.“</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5MzNiZGRhOWRiOTFkNGYxOGU0YjQyMzA3NTQ5OTkifQ=="/>
  </w:docVars>
  <w:rsids>
    <w:rsidRoot w:val="006A094D"/>
    <w:rsid w:val="00013A12"/>
    <w:rsid w:val="0002687D"/>
    <w:rsid w:val="00047C6F"/>
    <w:rsid w:val="000528EE"/>
    <w:rsid w:val="000719FD"/>
    <w:rsid w:val="000B5C71"/>
    <w:rsid w:val="000D4B98"/>
    <w:rsid w:val="00127EFA"/>
    <w:rsid w:val="00142888"/>
    <w:rsid w:val="00152EEB"/>
    <w:rsid w:val="00153077"/>
    <w:rsid w:val="00167CB7"/>
    <w:rsid w:val="001A0E4F"/>
    <w:rsid w:val="001B5C3C"/>
    <w:rsid w:val="001C0399"/>
    <w:rsid w:val="001D587E"/>
    <w:rsid w:val="002124F6"/>
    <w:rsid w:val="00264B59"/>
    <w:rsid w:val="002A4997"/>
    <w:rsid w:val="002E6086"/>
    <w:rsid w:val="00302490"/>
    <w:rsid w:val="003227B2"/>
    <w:rsid w:val="003536BE"/>
    <w:rsid w:val="003B25FB"/>
    <w:rsid w:val="004A482F"/>
    <w:rsid w:val="004F39BF"/>
    <w:rsid w:val="005062D7"/>
    <w:rsid w:val="005175E6"/>
    <w:rsid w:val="00525157"/>
    <w:rsid w:val="005349A2"/>
    <w:rsid w:val="00575537"/>
    <w:rsid w:val="005D1367"/>
    <w:rsid w:val="005D3F56"/>
    <w:rsid w:val="00654D17"/>
    <w:rsid w:val="006623EC"/>
    <w:rsid w:val="006A094D"/>
    <w:rsid w:val="006D2409"/>
    <w:rsid w:val="006E65DB"/>
    <w:rsid w:val="00776FF3"/>
    <w:rsid w:val="0078156E"/>
    <w:rsid w:val="00786E74"/>
    <w:rsid w:val="007D1285"/>
    <w:rsid w:val="007E49E1"/>
    <w:rsid w:val="007F6DA7"/>
    <w:rsid w:val="008174D5"/>
    <w:rsid w:val="00885126"/>
    <w:rsid w:val="0089698B"/>
    <w:rsid w:val="008D48A9"/>
    <w:rsid w:val="00941A30"/>
    <w:rsid w:val="00977DCC"/>
    <w:rsid w:val="009820CF"/>
    <w:rsid w:val="00982A8B"/>
    <w:rsid w:val="009A7ED3"/>
    <w:rsid w:val="009D74D7"/>
    <w:rsid w:val="00A57AE7"/>
    <w:rsid w:val="00AF71AE"/>
    <w:rsid w:val="00B33C70"/>
    <w:rsid w:val="00B75228"/>
    <w:rsid w:val="00B811F1"/>
    <w:rsid w:val="00B81B9F"/>
    <w:rsid w:val="00BC763A"/>
    <w:rsid w:val="00BC7D6F"/>
    <w:rsid w:val="00BD3CAC"/>
    <w:rsid w:val="00BF697A"/>
    <w:rsid w:val="00C52E77"/>
    <w:rsid w:val="00C65A44"/>
    <w:rsid w:val="00C76AC3"/>
    <w:rsid w:val="00C83EB4"/>
    <w:rsid w:val="00D4505A"/>
    <w:rsid w:val="00D65B41"/>
    <w:rsid w:val="00DC3234"/>
    <w:rsid w:val="00DC3CD0"/>
    <w:rsid w:val="00DD60B5"/>
    <w:rsid w:val="00E7602B"/>
    <w:rsid w:val="00E964B2"/>
    <w:rsid w:val="00EA6549"/>
    <w:rsid w:val="00F007FE"/>
    <w:rsid w:val="017D4A3B"/>
    <w:rsid w:val="01A10E80"/>
    <w:rsid w:val="029D518A"/>
    <w:rsid w:val="03311B3F"/>
    <w:rsid w:val="03901927"/>
    <w:rsid w:val="05CA273A"/>
    <w:rsid w:val="05E55C53"/>
    <w:rsid w:val="069A035E"/>
    <w:rsid w:val="07267E44"/>
    <w:rsid w:val="07425D24"/>
    <w:rsid w:val="07A23238"/>
    <w:rsid w:val="080B11ED"/>
    <w:rsid w:val="085D1644"/>
    <w:rsid w:val="0A7D5D1A"/>
    <w:rsid w:val="0AF018E5"/>
    <w:rsid w:val="0B1428B6"/>
    <w:rsid w:val="0B2716A6"/>
    <w:rsid w:val="0B2E72C7"/>
    <w:rsid w:val="0C411F0C"/>
    <w:rsid w:val="0CDD71F7"/>
    <w:rsid w:val="0D664210"/>
    <w:rsid w:val="0DA7267B"/>
    <w:rsid w:val="0DFB4FC0"/>
    <w:rsid w:val="0E267459"/>
    <w:rsid w:val="0EBB5316"/>
    <w:rsid w:val="0F4936D8"/>
    <w:rsid w:val="0FC42B69"/>
    <w:rsid w:val="0FF22FB9"/>
    <w:rsid w:val="118916FB"/>
    <w:rsid w:val="1221675E"/>
    <w:rsid w:val="12C34799"/>
    <w:rsid w:val="12D93FBD"/>
    <w:rsid w:val="1346324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B227A0"/>
    <w:rsid w:val="25270BB7"/>
    <w:rsid w:val="25BA7C7E"/>
    <w:rsid w:val="2666570F"/>
    <w:rsid w:val="26DB4B05"/>
    <w:rsid w:val="271B299E"/>
    <w:rsid w:val="27DD7C53"/>
    <w:rsid w:val="284E3F62"/>
    <w:rsid w:val="28612632"/>
    <w:rsid w:val="2A924D25"/>
    <w:rsid w:val="2BC20F83"/>
    <w:rsid w:val="2C800474"/>
    <w:rsid w:val="2C8F0671"/>
    <w:rsid w:val="2D5A0475"/>
    <w:rsid w:val="2DA05507"/>
    <w:rsid w:val="2E487134"/>
    <w:rsid w:val="2E8C3709"/>
    <w:rsid w:val="2F146650"/>
    <w:rsid w:val="2FA13000"/>
    <w:rsid w:val="2FC74096"/>
    <w:rsid w:val="2FF951BC"/>
    <w:rsid w:val="307A24E3"/>
    <w:rsid w:val="307A6987"/>
    <w:rsid w:val="30BB5227"/>
    <w:rsid w:val="313F372D"/>
    <w:rsid w:val="32146967"/>
    <w:rsid w:val="32443D30"/>
    <w:rsid w:val="32672F3B"/>
    <w:rsid w:val="33032C66"/>
    <w:rsid w:val="332D3FC0"/>
    <w:rsid w:val="354D7E20"/>
    <w:rsid w:val="35551771"/>
    <w:rsid w:val="35747E49"/>
    <w:rsid w:val="35823AFA"/>
    <w:rsid w:val="358C1096"/>
    <w:rsid w:val="35B6328D"/>
    <w:rsid w:val="35F44AE6"/>
    <w:rsid w:val="36144696"/>
    <w:rsid w:val="36580FD3"/>
    <w:rsid w:val="381E22EE"/>
    <w:rsid w:val="3AF76503"/>
    <w:rsid w:val="3B0209DD"/>
    <w:rsid w:val="3B0C198B"/>
    <w:rsid w:val="3B483C6E"/>
    <w:rsid w:val="3B4B164C"/>
    <w:rsid w:val="3B776F10"/>
    <w:rsid w:val="3B7C7A57"/>
    <w:rsid w:val="3B8E1539"/>
    <w:rsid w:val="3D600CB3"/>
    <w:rsid w:val="3E426F14"/>
    <w:rsid w:val="3EB42189"/>
    <w:rsid w:val="3EC62D97"/>
    <w:rsid w:val="3EEF0B4C"/>
    <w:rsid w:val="3EF16375"/>
    <w:rsid w:val="3F2006FA"/>
    <w:rsid w:val="3F5671A7"/>
    <w:rsid w:val="40CF0629"/>
    <w:rsid w:val="4137238C"/>
    <w:rsid w:val="41CC0838"/>
    <w:rsid w:val="43612B5A"/>
    <w:rsid w:val="43805C0B"/>
    <w:rsid w:val="43B835F7"/>
    <w:rsid w:val="44552CED"/>
    <w:rsid w:val="44EB17AA"/>
    <w:rsid w:val="45984C48"/>
    <w:rsid w:val="47727F60"/>
    <w:rsid w:val="485D29BF"/>
    <w:rsid w:val="487651E9"/>
    <w:rsid w:val="49374433"/>
    <w:rsid w:val="49DA103E"/>
    <w:rsid w:val="4A2319E6"/>
    <w:rsid w:val="4A8E57C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3B80927"/>
    <w:rsid w:val="643C1F0A"/>
    <w:rsid w:val="644D16E1"/>
    <w:rsid w:val="646621C4"/>
    <w:rsid w:val="64925346"/>
    <w:rsid w:val="654D2EBE"/>
    <w:rsid w:val="654E5711"/>
    <w:rsid w:val="656942F9"/>
    <w:rsid w:val="65B558C0"/>
    <w:rsid w:val="665D659A"/>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3B61051"/>
    <w:rsid w:val="7455465F"/>
    <w:rsid w:val="75AB44BA"/>
    <w:rsid w:val="79B7155B"/>
    <w:rsid w:val="79DC07A5"/>
    <w:rsid w:val="7ACA53E2"/>
    <w:rsid w:val="7B143565"/>
    <w:rsid w:val="7E2E7A36"/>
    <w:rsid w:val="7E703A39"/>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9"/>
    <w:autoRedefine/>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autoRedefine/>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tabs>
        <w:tab w:val="center" w:pos="4153"/>
        <w:tab w:val="right" w:pos="8306"/>
      </w:tabs>
      <w:snapToGrid w:val="0"/>
      <w:jc w:val="center"/>
    </w:pPr>
    <w:rPr>
      <w:sz w:val="18"/>
      <w:szCs w:val="18"/>
    </w:rPr>
  </w:style>
  <w:style w:type="character" w:customStyle="1" w:styleId="9">
    <w:name w:val="标题 1 字符"/>
    <w:basedOn w:val="8"/>
    <w:link w:val="2"/>
    <w:autoRedefine/>
    <w:qFormat/>
    <w:uiPriority w:val="99"/>
    <w:rPr>
      <w:rFonts w:ascii="方正小标宋简体" w:eastAsia="方正小标宋简体"/>
      <w:kern w:val="0"/>
      <w:sz w:val="24"/>
      <w:szCs w:val="24"/>
    </w:rPr>
  </w:style>
  <w:style w:type="character" w:customStyle="1" w:styleId="10">
    <w:name w:val="标题 2 字符"/>
    <w:basedOn w:val="8"/>
    <w:link w:val="3"/>
    <w:autoRedefine/>
    <w:qFormat/>
    <w:uiPriority w:val="99"/>
    <w:rPr>
      <w:rFonts w:ascii="方正小标宋简体" w:eastAsia="方正小标宋简体"/>
      <w:kern w:val="0"/>
      <w:sz w:val="24"/>
      <w:szCs w:val="24"/>
    </w:rPr>
  </w:style>
  <w:style w:type="character" w:customStyle="1" w:styleId="11">
    <w:name w:val="页眉 字符"/>
    <w:basedOn w:val="8"/>
    <w:link w:val="6"/>
    <w:autoRedefine/>
    <w:qFormat/>
    <w:uiPriority w:val="99"/>
    <w:rPr>
      <w:sz w:val="18"/>
      <w:szCs w:val="18"/>
    </w:rPr>
  </w:style>
  <w:style w:type="character" w:customStyle="1" w:styleId="12">
    <w:name w:val="页脚 字符"/>
    <w:basedOn w:val="8"/>
    <w:link w:val="5"/>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3220</Words>
  <Characters>5638</Characters>
  <Lines>82</Lines>
  <Paragraphs>23</Paragraphs>
  <TotalTime>14</TotalTime>
  <ScaleCrop>false</ScaleCrop>
  <LinksUpToDate>false</LinksUpToDate>
  <CharactersWithSpaces>5662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2023-08-11T08:11:00Z</dcterms:created>
  <dc:creator>office</dc:creator>
  <cp:lastModifiedBy>hp</cp:lastModifiedBy>
  <dcterms:modified xsi:type="dcterms:W3CDTF">2024-08-08T03:10:59Z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5C23732EE3D94927A7DA2247E4451D43_13</vt:lpwstr>
  </property>
</Properties>
</file>