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both"/>
        <w:rPr>
          <w:rFonts w:eastAsia="微软雅黑"/>
          <w:sz w:val="44"/>
          <w:szCs w:val="44"/>
        </w:rPr>
      </w:pPr>
      <w:bookmarkStart w:id="0" w:name="_GoBack"/>
      <w:bookmarkEnd w:id="0"/>
    </w:p>
    <w:p>
      <w:pPr>
        <w:spacing w:line="560" w:lineRule="exact"/>
        <w:jc w:val="center"/>
        <w:rPr>
          <w:rFonts w:ascii="Times New Roman" w:hAnsi="Times New Roman" w:eastAsia="微软雅黑"/>
          <w:sz w:val="44"/>
          <w:szCs w:val="44"/>
        </w:rPr>
      </w:pPr>
      <w:r>
        <w:rPr>
          <w:rFonts w:hint="eastAsia" w:eastAsia="微软雅黑"/>
          <w:sz w:val="44"/>
          <w:szCs w:val="44"/>
        </w:rPr>
        <w:t>近</w:t>
      </w:r>
      <w:r>
        <w:rPr>
          <w:rFonts w:hint="eastAsia" w:ascii="Times New Roman" w:hAnsi="Times New Roman" w:eastAsia="微软雅黑" w:cs="Times New Roman"/>
          <w:sz w:val="44"/>
          <w:szCs w:val="44"/>
        </w:rPr>
        <w:t>三</w:t>
      </w:r>
      <w:r>
        <w:rPr>
          <w:rFonts w:hint="eastAsia" w:eastAsia="微软雅黑"/>
          <w:sz w:val="44"/>
          <w:szCs w:val="44"/>
        </w:rPr>
        <w:t>年工作总结</w:t>
      </w:r>
      <w:r>
        <w:rPr>
          <w:rFonts w:hint="eastAsia" w:ascii="Times New Roman" w:hAnsi="Times New Roman" w:eastAsia="微软雅黑"/>
          <w:sz w:val="44"/>
          <w:szCs w:val="44"/>
        </w:rPr>
        <w:t>（提纲）</w:t>
      </w:r>
    </w:p>
    <w:p>
      <w:pPr>
        <w:spacing w:line="560" w:lineRule="exact"/>
        <w:jc w:val="center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***单位    ***（姓名）</w:t>
      </w:r>
    </w:p>
    <w:p>
      <w:pPr>
        <w:spacing w:line="560" w:lineRule="exact"/>
        <w:jc w:val="center"/>
        <w:rPr>
          <w:rFonts w:ascii="Times New Roman" w:hAnsi="Times New Roman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一、现任公司简介（100-200字）</w:t>
      </w:r>
    </w:p>
    <w:p>
      <w:pPr>
        <w:spacing w:line="560" w:lineRule="exact"/>
        <w:ind w:firstLine="640" w:firstLineChars="200"/>
        <w:rPr>
          <w:rFonts w:ascii="Times New Roman" w:hAnsi="Times New Roman" w:eastAsia="仿宋"/>
          <w:color w:val="262626"/>
          <w:sz w:val="32"/>
          <w:szCs w:val="32"/>
        </w:rPr>
      </w:pPr>
      <w:r>
        <w:rPr>
          <w:rFonts w:hint="eastAsia" w:ascii="Times New Roman" w:hAnsi="Times New Roman" w:eastAsia="仿宋"/>
          <w:color w:val="262626"/>
          <w:sz w:val="32"/>
          <w:szCs w:val="32"/>
        </w:rPr>
        <w:t>（包括但不限于：公司全称，企业性质，上级主管单位，主要股东及其控股股东，主营业务，近三年公司经营情况（总资产，负债，营业收入，净利润等）、企业人数等。）</w:t>
      </w:r>
    </w:p>
    <w:p>
      <w:pPr>
        <w:spacing w:line="56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二、现任职务职责（100-200字）</w:t>
      </w:r>
    </w:p>
    <w:p>
      <w:pPr>
        <w:spacing w:line="560" w:lineRule="exact"/>
        <w:ind w:firstLine="640" w:firstLineChars="200"/>
        <w:rPr>
          <w:rFonts w:ascii="Times New Roman" w:hAnsi="Times New Roman" w:eastAsia="仿宋"/>
          <w:color w:val="262626"/>
          <w:sz w:val="32"/>
          <w:szCs w:val="32"/>
        </w:rPr>
      </w:pPr>
      <w:r>
        <w:rPr>
          <w:rFonts w:hint="eastAsia" w:ascii="Times New Roman" w:hAnsi="Times New Roman" w:eastAsia="仿宋"/>
          <w:color w:val="262626"/>
          <w:sz w:val="32"/>
          <w:szCs w:val="32"/>
        </w:rPr>
        <w:t>（包括但不限于：现任职务岗位职责；分管部室和各部室职责及人员情况，或所在部门结构和人员情况。）</w:t>
      </w:r>
    </w:p>
    <w:p>
      <w:pPr>
        <w:spacing w:line="560" w:lineRule="exact"/>
        <w:ind w:firstLine="640" w:firstLineChars="200"/>
        <w:rPr>
          <w:rFonts w:ascii="Times New Roman" w:hAnsi="Times New Roman" w:eastAsia="黑体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color w:val="000000"/>
          <w:sz w:val="32"/>
          <w:szCs w:val="32"/>
        </w:rPr>
        <w:t>三、近三年工作业绩简述（1200字左右）</w:t>
      </w:r>
    </w:p>
    <w:p>
      <w:pPr>
        <w:spacing w:line="560" w:lineRule="exact"/>
        <w:ind w:firstLine="640" w:firstLineChars="200"/>
        <w:rPr>
          <w:rFonts w:ascii="Times New Roman" w:hAnsi="Times New Roman" w:eastAsia="仿宋"/>
          <w:color w:val="000000"/>
          <w:sz w:val="32"/>
          <w:szCs w:val="32"/>
        </w:rPr>
      </w:pPr>
      <w:r>
        <w:rPr>
          <w:rFonts w:hint="eastAsia" w:ascii="Times New Roman" w:hAnsi="Times New Roman" w:eastAsia="仿宋"/>
          <w:color w:val="000000"/>
          <w:sz w:val="32"/>
          <w:szCs w:val="32"/>
        </w:rPr>
        <w:t>（包括但不限于：分管部门或所在部门经营业绩，绩效完成情况，完成项目情况，同业排名。）</w:t>
      </w:r>
    </w:p>
    <w:p>
      <w:pPr>
        <w:spacing w:line="560" w:lineRule="exact"/>
        <w:ind w:firstLine="640" w:firstLineChars="200"/>
        <w:rPr>
          <w:rFonts w:ascii="Times New Roman" w:hAnsi="Times New Roman" w:eastAsia="黑体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color w:val="000000"/>
          <w:sz w:val="32"/>
          <w:szCs w:val="32"/>
        </w:rPr>
        <w:t>四、个人特点（200-400字）</w:t>
      </w:r>
    </w:p>
    <w:p>
      <w:pPr>
        <w:spacing w:line="560" w:lineRule="exact"/>
        <w:ind w:firstLine="640" w:firstLineChars="200"/>
        <w:rPr>
          <w:rFonts w:ascii="Times New Roman" w:hAnsi="Times New Roman" w:eastAsia="仿宋"/>
          <w:color w:val="000000"/>
          <w:sz w:val="32"/>
          <w:szCs w:val="32"/>
        </w:rPr>
      </w:pPr>
      <w:r>
        <w:rPr>
          <w:rFonts w:hint="eastAsia" w:ascii="Times New Roman" w:hAnsi="Times New Roman" w:eastAsia="仿宋"/>
          <w:color w:val="000000"/>
          <w:sz w:val="32"/>
          <w:szCs w:val="32"/>
        </w:rPr>
        <w:t>（请针对应聘岗位列举个人优缺点和擅长的领域）</w:t>
      </w:r>
    </w:p>
    <w:p>
      <w:pPr>
        <w:spacing w:line="560" w:lineRule="exact"/>
        <w:ind w:firstLine="640" w:firstLineChars="200"/>
        <w:rPr>
          <w:rFonts w:ascii="Times New Roman" w:hAnsi="Times New Roman" w:eastAsia="仿宋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"/>
          <w:color w:val="000000"/>
          <w:sz w:val="32"/>
          <w:szCs w:val="32"/>
        </w:rPr>
      </w:pPr>
      <w:r>
        <w:rPr>
          <w:rFonts w:hint="eastAsia" w:ascii="Times New Roman" w:hAnsi="Times New Roman" w:eastAsia="仿宋"/>
          <w:color w:val="000000"/>
          <w:sz w:val="32"/>
          <w:szCs w:val="32"/>
        </w:rPr>
        <w:t>（若近三年在两家及以上公司任职，请简述每家公司情况及个人任职业绩情况）</w:t>
      </w:r>
    </w:p>
    <w:p>
      <w:pPr>
        <w:spacing w:line="56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 xml:space="preserve">     签名： </w:t>
      </w:r>
      <w:r>
        <w:rPr>
          <w:rFonts w:ascii="Times New Roman" w:hAnsi="Times New Roman" w:eastAsia="黑体"/>
          <w:sz w:val="32"/>
          <w:szCs w:val="32"/>
        </w:rPr>
        <w:t xml:space="preserve">                  </w:t>
      </w:r>
      <w:r>
        <w:rPr>
          <w:rFonts w:hint="eastAsia" w:ascii="Times New Roman" w:hAnsi="Times New Roman" w:eastAsia="黑体"/>
          <w:sz w:val="32"/>
          <w:szCs w:val="32"/>
        </w:rPr>
        <w:t>日期：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70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0170399-1214-43AE-9A07-3EF90EBBED8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DF29A40-0D29-4366-9A52-53EB5EFCBB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529B7D1-9E59-4587-B465-DC9504A0CF5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02AEAB2-D3D8-4509-BF8C-7587456A94C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70C90AC-E8D4-41EB-9635-A02D7AE0B23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255326D-E7D2-42F8-881E-E1F5430F7FAC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82908C3-859B-4B6D-9A3A-2C55BDF7D28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51630953-F03A-48AC-A382-7DAAC3E1140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FF198970-ADCB-45B6-B197-6ECC2FC64276}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  <w:embedRegular r:id="rId10" w:fontKey="{167004E2-397B-4A95-96A1-0A215488FC2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8Rvrdc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4YWE2NWM2NjkyMzUxOGRkNDNkNjJlMmYxYjJlZDkifQ=="/>
  </w:docVars>
  <w:rsids>
    <w:rsidRoot w:val="00024F5B"/>
    <w:rsid w:val="00024F5B"/>
    <w:rsid w:val="005E7B74"/>
    <w:rsid w:val="00A81768"/>
    <w:rsid w:val="0D8E6913"/>
    <w:rsid w:val="0FC11002"/>
    <w:rsid w:val="148E03CC"/>
    <w:rsid w:val="1B52792E"/>
    <w:rsid w:val="256A4E5E"/>
    <w:rsid w:val="2D16193D"/>
    <w:rsid w:val="2FB27CA8"/>
    <w:rsid w:val="38265AA3"/>
    <w:rsid w:val="3BD9707D"/>
    <w:rsid w:val="3CED76B8"/>
    <w:rsid w:val="41403A8C"/>
    <w:rsid w:val="434E1213"/>
    <w:rsid w:val="43972A9D"/>
    <w:rsid w:val="52DA29C5"/>
    <w:rsid w:val="5BB57E9F"/>
    <w:rsid w:val="6008100A"/>
    <w:rsid w:val="653A694C"/>
    <w:rsid w:val="67BF400C"/>
    <w:rsid w:val="6FCE67A8"/>
    <w:rsid w:val="731C6483"/>
    <w:rsid w:val="748C3F66"/>
    <w:rsid w:val="782026E9"/>
    <w:rsid w:val="786D1A33"/>
    <w:rsid w:val="7CCC5441"/>
    <w:rsid w:val="7F53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/>
      <w:kern w:val="0"/>
      <w:sz w:val="24"/>
      <w:szCs w:val="24"/>
    </w:rPr>
  </w:style>
  <w:style w:type="paragraph" w:styleId="3">
    <w:name w:val="heading 4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/>
      <w:kern w:val="0"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5"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qFormat/>
    <w:uiPriority w:val="99"/>
    <w:rPr>
      <w:color w:val="576B95"/>
      <w:u w:val="none"/>
    </w:rPr>
  </w:style>
  <w:style w:type="character" w:customStyle="1" w:styleId="12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标题 2 Char"/>
    <w:basedOn w:val="9"/>
    <w:link w:val="2"/>
    <w:qFormat/>
    <w:uiPriority w:val="9"/>
    <w:rPr>
      <w:rFonts w:ascii="宋体" w:hAnsi="宋体" w:eastAsia="宋体" w:cs="宋体"/>
      <w:kern w:val="0"/>
      <w:sz w:val="24"/>
      <w:szCs w:val="24"/>
    </w:rPr>
  </w:style>
  <w:style w:type="character" w:customStyle="1" w:styleId="15">
    <w:name w:val="标题 4 Char"/>
    <w:basedOn w:val="9"/>
    <w:link w:val="3"/>
    <w:qFormat/>
    <w:uiPriority w:val="9"/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like_comment_extra_tips"/>
    <w:basedOn w:val="1"/>
    <w:qFormat/>
    <w:uiPriority w:val="0"/>
    <w:pPr>
      <w:widowControl/>
      <w:spacing w:before="240" w:after="240"/>
      <w:jc w:val="left"/>
    </w:pPr>
    <w:rPr>
      <w:rFonts w:ascii="宋体" w:hAnsi="宋体"/>
      <w:kern w:val="0"/>
      <w:sz w:val="23"/>
      <w:szCs w:val="23"/>
    </w:rPr>
  </w:style>
  <w:style w:type="paragraph" w:customStyle="1" w:styleId="17">
    <w:name w:val="profile_meta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18">
    <w:name w:val="weui-toast__conten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Cs w:val="21"/>
    </w:rPr>
  </w:style>
  <w:style w:type="character" w:customStyle="1" w:styleId="19">
    <w:name w:val="rich_media_meta1"/>
    <w:basedOn w:val="9"/>
    <w:qFormat/>
    <w:uiPriority w:val="0"/>
    <w:rPr>
      <w:sz w:val="23"/>
      <w:szCs w:val="23"/>
    </w:rPr>
  </w:style>
  <w:style w:type="character" w:customStyle="1" w:styleId="20">
    <w:name w:val="profile_meta_value2"/>
    <w:basedOn w:val="9"/>
    <w:qFormat/>
    <w:uiPriority w:val="0"/>
  </w:style>
  <w:style w:type="character" w:customStyle="1" w:styleId="21">
    <w:name w:val="media_tool_meta"/>
    <w:basedOn w:val="9"/>
    <w:qFormat/>
    <w:uiPriority w:val="0"/>
  </w:style>
  <w:style w:type="paragraph" w:customStyle="1" w:styleId="22">
    <w:name w:val="like_comment_pic_wr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23">
    <w:name w:val="like_comment_msg2"/>
    <w:basedOn w:val="9"/>
    <w:qFormat/>
    <w:uiPriority w:val="0"/>
    <w:rPr>
      <w:color w:val="FA5151"/>
      <w:sz w:val="21"/>
      <w:szCs w:val="21"/>
    </w:rPr>
  </w:style>
  <w:style w:type="character" w:customStyle="1" w:styleId="24">
    <w:name w:val="weui-loadmore__tips7"/>
    <w:basedOn w:val="9"/>
    <w:qFormat/>
    <w:uiPriority w:val="0"/>
  </w:style>
  <w:style w:type="character" w:customStyle="1" w:styleId="25">
    <w:name w:val="批注框文本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498</Words>
  <Characters>2845</Characters>
  <Lines>23</Lines>
  <Paragraphs>6</Paragraphs>
  <TotalTime>70</TotalTime>
  <ScaleCrop>false</ScaleCrop>
  <LinksUpToDate>false</LinksUpToDate>
  <CharactersWithSpaces>3337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2020-05-14T13:17:00Z</dcterms:created>
  <dc:creator>Administrator</dc:creator>
  <cp:lastModifiedBy>喋喋以喋以喋喋</cp:lastModifiedBy>
  <cp:lastPrinted>2022-03-31T09:43:00Z</cp:lastPrinted>
  <dcterms:modified xsi:type="dcterms:W3CDTF">2023-04-04T08:12:43Z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327711582_embed</vt:lpwstr>
  </property>
  <property fmtid="{D5CDD505-2E9C-101B-9397-08002B2CF9AE}" pid="4" name="ICV">
    <vt:lpwstr>1FF06D0F0D504D9E9351262D0839E633</vt:lpwstr>
  </property>
</Properties>
</file>